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CAB8" w14:textId="0D2AF6DD" w:rsidR="00453D21" w:rsidRPr="009671C6" w:rsidRDefault="009671C6" w:rsidP="00B65DEE">
      <w:pPr>
        <w:pStyle w:val="Default"/>
        <w:spacing w:line="360" w:lineRule="auto"/>
        <w:rPr>
          <w:rFonts w:ascii="Gotham" w:hAnsi="Gotham"/>
          <w:bCs/>
          <w:sz w:val="19"/>
          <w:szCs w:val="19"/>
        </w:rPr>
      </w:pPr>
      <w:r>
        <w:rPr>
          <w:rFonts w:ascii="Gotham" w:hAnsi="Gotham"/>
          <w:bCs/>
          <w:noProof/>
          <w:sz w:val="19"/>
          <w:szCs w:val="19"/>
          <w:lang w:eastAsia="en-GB"/>
        </w:rPr>
        <w:drawing>
          <wp:anchor distT="0" distB="0" distL="114300" distR="114300" simplePos="0" relativeHeight="251658240" behindDoc="0" locked="0" layoutInCell="1" allowOverlap="1" wp14:anchorId="36F56882" wp14:editId="4771B5BD">
            <wp:simplePos x="0" y="0"/>
            <wp:positionH relativeFrom="column">
              <wp:posOffset>-176530</wp:posOffset>
            </wp:positionH>
            <wp:positionV relativeFrom="paragraph">
              <wp:posOffset>-337820</wp:posOffset>
            </wp:positionV>
            <wp:extent cx="1952625" cy="228854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ce Hal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2625" cy="2288540"/>
                    </a:xfrm>
                    <a:prstGeom prst="rect">
                      <a:avLst/>
                    </a:prstGeom>
                  </pic:spPr>
                </pic:pic>
              </a:graphicData>
            </a:graphic>
            <wp14:sizeRelH relativeFrom="page">
              <wp14:pctWidth>0</wp14:pctWidth>
            </wp14:sizeRelH>
            <wp14:sizeRelV relativeFrom="page">
              <wp14:pctHeight>0</wp14:pctHeight>
            </wp14:sizeRelV>
          </wp:anchor>
        </w:drawing>
      </w:r>
    </w:p>
    <w:p w14:paraId="70A548E8" w14:textId="77777777" w:rsidR="00BA387D" w:rsidRDefault="00BA387D" w:rsidP="00B65DEE">
      <w:pPr>
        <w:pStyle w:val="Default"/>
        <w:spacing w:line="360" w:lineRule="auto"/>
        <w:rPr>
          <w:rFonts w:ascii="Gotham" w:hAnsi="Gotham"/>
          <w:bCs/>
          <w:sz w:val="19"/>
          <w:szCs w:val="19"/>
        </w:rPr>
      </w:pPr>
    </w:p>
    <w:p w14:paraId="70316B10" w14:textId="77777777" w:rsidR="009671C6" w:rsidRDefault="009671C6" w:rsidP="00B65DEE">
      <w:pPr>
        <w:pStyle w:val="Default"/>
        <w:spacing w:line="360" w:lineRule="auto"/>
        <w:rPr>
          <w:rFonts w:ascii="Gotham" w:hAnsi="Gotham"/>
          <w:bCs/>
          <w:sz w:val="19"/>
          <w:szCs w:val="19"/>
        </w:rPr>
      </w:pPr>
    </w:p>
    <w:p w14:paraId="32E52C11" w14:textId="77777777" w:rsidR="009671C6" w:rsidRDefault="009671C6" w:rsidP="00B65DEE">
      <w:pPr>
        <w:pStyle w:val="Default"/>
        <w:spacing w:line="360" w:lineRule="auto"/>
        <w:rPr>
          <w:rFonts w:ascii="Gotham" w:hAnsi="Gotham"/>
          <w:bCs/>
          <w:sz w:val="19"/>
          <w:szCs w:val="19"/>
        </w:rPr>
      </w:pPr>
    </w:p>
    <w:p w14:paraId="55FE824C" w14:textId="77777777" w:rsidR="00276733" w:rsidRDefault="00276733" w:rsidP="00276733">
      <w:pPr>
        <w:pStyle w:val="Default"/>
        <w:spacing w:line="360" w:lineRule="auto"/>
        <w:jc w:val="right"/>
        <w:rPr>
          <w:rFonts w:ascii="Gotham Light" w:hAnsi="Gotham Light"/>
          <w:color w:val="CC921F"/>
          <w:sz w:val="46"/>
          <w:szCs w:val="46"/>
        </w:rPr>
      </w:pPr>
    </w:p>
    <w:p w14:paraId="56E5AF55" w14:textId="5C7D8259" w:rsidR="009671C6" w:rsidRPr="00276733" w:rsidRDefault="009671C6" w:rsidP="00276733">
      <w:pPr>
        <w:pStyle w:val="Default"/>
        <w:spacing w:line="360" w:lineRule="auto"/>
        <w:jc w:val="right"/>
        <w:rPr>
          <w:rFonts w:ascii="Gotham Light" w:hAnsi="Gotham Light"/>
          <w:color w:val="CC921F"/>
          <w:sz w:val="46"/>
          <w:szCs w:val="46"/>
        </w:rPr>
      </w:pPr>
      <w:r w:rsidRPr="009671C6">
        <w:rPr>
          <w:rFonts w:ascii="Gotham Light" w:hAnsi="Gotham Light"/>
          <w:color w:val="CC921F"/>
          <w:sz w:val="46"/>
          <w:szCs w:val="46"/>
        </w:rPr>
        <w:t>JOB DESCRIPTION</w:t>
      </w:r>
    </w:p>
    <w:p w14:paraId="1995D815" w14:textId="77777777" w:rsidR="009671C6" w:rsidRDefault="009671C6" w:rsidP="00B65DEE">
      <w:pPr>
        <w:pStyle w:val="Default"/>
        <w:spacing w:line="360" w:lineRule="auto"/>
        <w:rPr>
          <w:rFonts w:ascii="Gotham" w:hAnsi="Gotham"/>
          <w:bCs/>
          <w:sz w:val="19"/>
          <w:szCs w:val="19"/>
        </w:rPr>
      </w:pPr>
    </w:p>
    <w:p w14:paraId="264F6E18" w14:textId="34DC9A14" w:rsidR="00453D21" w:rsidRPr="00C90CD0" w:rsidRDefault="007D1775" w:rsidP="00B65DEE">
      <w:pPr>
        <w:pStyle w:val="Default"/>
        <w:spacing w:line="360" w:lineRule="auto"/>
        <w:rPr>
          <w:rFonts w:ascii="Gotham Book" w:hAnsi="Gotham Book"/>
          <w:b/>
          <w:bCs/>
          <w:sz w:val="18"/>
          <w:szCs w:val="18"/>
        </w:rPr>
      </w:pPr>
      <w:r w:rsidRPr="00C90CD0">
        <w:rPr>
          <w:rFonts w:ascii="Gotham Book" w:hAnsi="Gotham Book"/>
          <w:bCs/>
          <w:sz w:val="18"/>
          <w:szCs w:val="18"/>
        </w:rPr>
        <w:t xml:space="preserve">JOB TITLE: </w:t>
      </w:r>
      <w:r w:rsidR="003F3657" w:rsidRPr="00C90CD0">
        <w:rPr>
          <w:rFonts w:ascii="Gotham Book" w:hAnsi="Gotham Book"/>
          <w:bCs/>
          <w:sz w:val="18"/>
          <w:szCs w:val="18"/>
        </w:rPr>
        <w:tab/>
      </w:r>
      <w:r w:rsidR="003F3657" w:rsidRPr="00C90CD0">
        <w:rPr>
          <w:rFonts w:ascii="Gotham Book" w:hAnsi="Gotham Book"/>
          <w:bCs/>
          <w:sz w:val="18"/>
          <w:szCs w:val="18"/>
        </w:rPr>
        <w:tab/>
      </w:r>
      <w:r w:rsidR="00365D38" w:rsidRPr="00C90CD0">
        <w:rPr>
          <w:rFonts w:ascii="Gotham Book" w:hAnsi="Gotham Book"/>
          <w:b/>
          <w:bCs/>
          <w:sz w:val="18"/>
          <w:szCs w:val="18"/>
        </w:rPr>
        <w:t>Finance</w:t>
      </w:r>
      <w:r w:rsidR="008F0641">
        <w:rPr>
          <w:rFonts w:ascii="Gotham Book" w:hAnsi="Gotham Book"/>
          <w:b/>
          <w:bCs/>
          <w:sz w:val="18"/>
          <w:szCs w:val="18"/>
        </w:rPr>
        <w:t xml:space="preserve"> &amp; Payroll</w:t>
      </w:r>
      <w:r w:rsidR="00365D38" w:rsidRPr="00C90CD0">
        <w:rPr>
          <w:rFonts w:ascii="Gotham Book" w:hAnsi="Gotham Book"/>
          <w:b/>
          <w:bCs/>
          <w:sz w:val="18"/>
          <w:szCs w:val="18"/>
        </w:rPr>
        <w:t xml:space="preserve"> </w:t>
      </w:r>
      <w:r w:rsidR="007538F4">
        <w:rPr>
          <w:rFonts w:ascii="Gotham Book" w:hAnsi="Gotham Book"/>
          <w:b/>
          <w:bCs/>
          <w:sz w:val="18"/>
          <w:szCs w:val="18"/>
        </w:rPr>
        <w:t>Assistant</w:t>
      </w:r>
    </w:p>
    <w:p w14:paraId="503F468A" w14:textId="25B9B8A3" w:rsidR="00453D21" w:rsidRPr="00C90CD0"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DEPARTMENT: </w:t>
      </w:r>
      <w:r w:rsidR="003F3657" w:rsidRPr="00C90CD0">
        <w:rPr>
          <w:rFonts w:ascii="Gotham Book" w:hAnsi="Gotham Book"/>
          <w:bCs/>
          <w:sz w:val="18"/>
          <w:szCs w:val="18"/>
        </w:rPr>
        <w:tab/>
      </w:r>
      <w:r w:rsidR="00365D38" w:rsidRPr="00C90CD0">
        <w:rPr>
          <w:rFonts w:ascii="Gotham Book" w:hAnsi="Gotham Book"/>
          <w:bCs/>
          <w:sz w:val="18"/>
          <w:szCs w:val="18"/>
        </w:rPr>
        <w:tab/>
      </w:r>
      <w:r w:rsidR="00B33A4A">
        <w:rPr>
          <w:rFonts w:ascii="Gotham Book" w:hAnsi="Gotham Book"/>
          <w:bCs/>
          <w:sz w:val="18"/>
          <w:szCs w:val="18"/>
        </w:rPr>
        <w:t xml:space="preserve">Finance </w:t>
      </w:r>
      <w:r w:rsidR="0026435A">
        <w:rPr>
          <w:rFonts w:ascii="Gotham Book" w:hAnsi="Gotham Book"/>
          <w:bCs/>
          <w:sz w:val="18"/>
          <w:szCs w:val="18"/>
        </w:rPr>
        <w:t xml:space="preserve"> </w:t>
      </w:r>
    </w:p>
    <w:p w14:paraId="26820256" w14:textId="79C19DE3" w:rsidR="00453D21" w:rsidRPr="00C90CD0"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LOCATION: </w:t>
      </w:r>
      <w:r w:rsidRPr="00C90CD0">
        <w:rPr>
          <w:rFonts w:ascii="Gotham Book" w:hAnsi="Gotham Book"/>
          <w:bCs/>
          <w:sz w:val="18"/>
          <w:szCs w:val="18"/>
        </w:rPr>
        <w:tab/>
      </w:r>
      <w:r w:rsidRPr="00C90CD0">
        <w:rPr>
          <w:rFonts w:ascii="Gotham Book" w:hAnsi="Gotham Book"/>
          <w:bCs/>
          <w:sz w:val="18"/>
          <w:szCs w:val="18"/>
        </w:rPr>
        <w:tab/>
      </w:r>
      <w:r w:rsidR="00453D21" w:rsidRPr="00C90CD0">
        <w:rPr>
          <w:rFonts w:ascii="Gotham Book" w:hAnsi="Gotham Book"/>
          <w:bCs/>
          <w:sz w:val="18"/>
          <w:szCs w:val="18"/>
        </w:rPr>
        <w:t xml:space="preserve">The Piece Hall, Halifax </w:t>
      </w:r>
    </w:p>
    <w:p w14:paraId="79A0C255" w14:textId="01E0D6F2" w:rsidR="00453D21" w:rsidRPr="00C90CD0"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HOURS: </w:t>
      </w:r>
      <w:r w:rsidRPr="00C90CD0">
        <w:rPr>
          <w:rFonts w:ascii="Gotham Book" w:hAnsi="Gotham Book"/>
          <w:bCs/>
          <w:sz w:val="18"/>
          <w:szCs w:val="18"/>
        </w:rPr>
        <w:tab/>
      </w:r>
      <w:r w:rsidRPr="00C90CD0">
        <w:rPr>
          <w:rFonts w:ascii="Gotham Book" w:hAnsi="Gotham Book"/>
          <w:bCs/>
          <w:sz w:val="18"/>
          <w:szCs w:val="18"/>
        </w:rPr>
        <w:tab/>
      </w:r>
      <w:r w:rsidR="00CD1470">
        <w:rPr>
          <w:rFonts w:ascii="Gotham Book" w:hAnsi="Gotham Book"/>
          <w:bCs/>
          <w:sz w:val="18"/>
          <w:szCs w:val="18"/>
        </w:rPr>
        <w:tab/>
      </w:r>
      <w:r w:rsidR="00F36DC4">
        <w:rPr>
          <w:rFonts w:ascii="Gotham Book" w:hAnsi="Gotham Book"/>
          <w:bCs/>
          <w:sz w:val="18"/>
          <w:szCs w:val="18"/>
        </w:rPr>
        <w:t>Full Time</w:t>
      </w:r>
      <w:r w:rsidR="00332116">
        <w:rPr>
          <w:rFonts w:ascii="Gotham Book" w:hAnsi="Gotham Book"/>
          <w:bCs/>
          <w:sz w:val="18"/>
          <w:szCs w:val="18"/>
        </w:rPr>
        <w:t xml:space="preserve"> (37</w:t>
      </w:r>
      <w:r w:rsidR="00CD1470">
        <w:rPr>
          <w:rFonts w:ascii="Gotham Book" w:hAnsi="Gotham Book"/>
          <w:bCs/>
          <w:sz w:val="18"/>
          <w:szCs w:val="18"/>
        </w:rPr>
        <w:t xml:space="preserve">.5 </w:t>
      </w:r>
      <w:r w:rsidR="00332116">
        <w:rPr>
          <w:rFonts w:ascii="Gotham Book" w:hAnsi="Gotham Book"/>
          <w:bCs/>
          <w:sz w:val="18"/>
          <w:szCs w:val="18"/>
        </w:rPr>
        <w:t>hours)</w:t>
      </w:r>
      <w:r w:rsidR="005411A1">
        <w:rPr>
          <w:rFonts w:ascii="Gotham Book" w:hAnsi="Gotham Book"/>
          <w:bCs/>
          <w:sz w:val="18"/>
          <w:szCs w:val="18"/>
        </w:rPr>
        <w:t xml:space="preserve"> – on site </w:t>
      </w:r>
    </w:p>
    <w:p w14:paraId="33B01DF1" w14:textId="2D185030" w:rsidR="00453D21"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CONTRACT: </w:t>
      </w:r>
      <w:r w:rsidRPr="00C90CD0">
        <w:rPr>
          <w:rFonts w:ascii="Gotham Book" w:hAnsi="Gotham Book"/>
          <w:bCs/>
          <w:sz w:val="18"/>
          <w:szCs w:val="18"/>
        </w:rPr>
        <w:tab/>
      </w:r>
      <w:r w:rsidRPr="00C90CD0">
        <w:rPr>
          <w:rFonts w:ascii="Gotham Book" w:hAnsi="Gotham Book"/>
          <w:bCs/>
          <w:sz w:val="18"/>
          <w:szCs w:val="18"/>
        </w:rPr>
        <w:tab/>
      </w:r>
      <w:r w:rsidR="009E1F45">
        <w:rPr>
          <w:rFonts w:ascii="Gotham Book" w:hAnsi="Gotham Book"/>
          <w:bCs/>
          <w:sz w:val="18"/>
          <w:szCs w:val="18"/>
        </w:rPr>
        <w:t xml:space="preserve">Permanent </w:t>
      </w:r>
    </w:p>
    <w:p w14:paraId="067987F6" w14:textId="4D897931" w:rsidR="00453D21" w:rsidRPr="00C90CD0" w:rsidRDefault="007D1775" w:rsidP="00B65DEE">
      <w:pPr>
        <w:pStyle w:val="Default"/>
        <w:spacing w:line="360" w:lineRule="auto"/>
        <w:rPr>
          <w:rFonts w:ascii="Gotham Book" w:hAnsi="Gotham Book"/>
          <w:bCs/>
          <w:sz w:val="18"/>
          <w:szCs w:val="18"/>
        </w:rPr>
      </w:pPr>
      <w:r w:rsidRPr="00C90CD0">
        <w:rPr>
          <w:rFonts w:ascii="Gotham Book" w:hAnsi="Gotham Book"/>
          <w:bCs/>
          <w:sz w:val="18"/>
          <w:szCs w:val="18"/>
        </w:rPr>
        <w:t xml:space="preserve">REPORTS TO: </w:t>
      </w:r>
      <w:r w:rsidRPr="00C90CD0">
        <w:rPr>
          <w:rFonts w:ascii="Gotham Book" w:hAnsi="Gotham Book"/>
          <w:bCs/>
          <w:sz w:val="18"/>
          <w:szCs w:val="18"/>
        </w:rPr>
        <w:tab/>
      </w:r>
      <w:r w:rsidRPr="00C90CD0">
        <w:rPr>
          <w:rFonts w:ascii="Gotham Book" w:hAnsi="Gotham Book"/>
          <w:bCs/>
          <w:sz w:val="18"/>
          <w:szCs w:val="18"/>
        </w:rPr>
        <w:tab/>
      </w:r>
      <w:r w:rsidR="007538F4">
        <w:rPr>
          <w:rFonts w:ascii="Gotham Book" w:hAnsi="Gotham Book"/>
          <w:bCs/>
          <w:sz w:val="18"/>
          <w:szCs w:val="18"/>
        </w:rPr>
        <w:t xml:space="preserve">Finance </w:t>
      </w:r>
      <w:r w:rsidR="003A2AAF">
        <w:rPr>
          <w:rFonts w:ascii="Gotham Book" w:hAnsi="Gotham Book"/>
          <w:bCs/>
          <w:sz w:val="18"/>
          <w:szCs w:val="18"/>
        </w:rPr>
        <w:t>Director</w:t>
      </w:r>
    </w:p>
    <w:p w14:paraId="5F67F658" w14:textId="77777777" w:rsidR="00453D21" w:rsidRPr="00C90CD0" w:rsidRDefault="00453D21" w:rsidP="00B65DEE">
      <w:pPr>
        <w:pStyle w:val="Default"/>
        <w:spacing w:line="360" w:lineRule="auto"/>
        <w:rPr>
          <w:rFonts w:ascii="Gotham Book" w:hAnsi="Gotham Book"/>
          <w:bCs/>
          <w:sz w:val="19"/>
          <w:szCs w:val="19"/>
        </w:rPr>
      </w:pPr>
    </w:p>
    <w:p w14:paraId="0829145A" w14:textId="5277328F" w:rsidR="00453D21" w:rsidRPr="000F30B4" w:rsidRDefault="00B65DEE" w:rsidP="00B65DEE">
      <w:pPr>
        <w:pStyle w:val="Default"/>
        <w:spacing w:line="360" w:lineRule="auto"/>
        <w:rPr>
          <w:rFonts w:ascii="Gotham Book" w:hAnsi="Gotham Book"/>
          <w:b/>
          <w:bCs/>
          <w:sz w:val="18"/>
          <w:szCs w:val="18"/>
        </w:rPr>
      </w:pPr>
      <w:r w:rsidRPr="000F30B4">
        <w:rPr>
          <w:rFonts w:ascii="Gotham Book" w:hAnsi="Gotham Book"/>
          <w:b/>
          <w:bCs/>
          <w:sz w:val="18"/>
          <w:szCs w:val="18"/>
        </w:rPr>
        <w:t>PURPOSE OF THE JOB</w:t>
      </w:r>
    </w:p>
    <w:p w14:paraId="2AFE7AEB" w14:textId="75889897" w:rsidR="00453D21" w:rsidRPr="00493E35" w:rsidRDefault="00453D21" w:rsidP="00B65DEE">
      <w:pPr>
        <w:pStyle w:val="Default"/>
        <w:spacing w:line="360" w:lineRule="auto"/>
        <w:rPr>
          <w:rFonts w:ascii="Gotham Book" w:hAnsi="Gotham Book"/>
          <w:bCs/>
          <w:sz w:val="18"/>
          <w:szCs w:val="18"/>
        </w:rPr>
      </w:pPr>
      <w:r w:rsidRPr="00493E35">
        <w:rPr>
          <w:rFonts w:ascii="Gotham Book" w:hAnsi="Gotham Book"/>
          <w:bCs/>
          <w:sz w:val="18"/>
          <w:szCs w:val="18"/>
        </w:rPr>
        <w:t>Reporting to</w:t>
      </w:r>
      <w:r w:rsidR="00F36DC4">
        <w:rPr>
          <w:rFonts w:ascii="Gotham Book" w:hAnsi="Gotham Book"/>
          <w:bCs/>
          <w:sz w:val="18"/>
          <w:szCs w:val="18"/>
        </w:rPr>
        <w:t xml:space="preserve"> </w:t>
      </w:r>
      <w:r w:rsidR="006A6D4E">
        <w:rPr>
          <w:rFonts w:ascii="Gotham Book" w:hAnsi="Gotham Book"/>
          <w:bCs/>
          <w:sz w:val="18"/>
          <w:szCs w:val="18"/>
        </w:rPr>
        <w:t xml:space="preserve">the </w:t>
      </w:r>
      <w:r w:rsidR="00F36DC4">
        <w:rPr>
          <w:rFonts w:ascii="Gotham Book" w:hAnsi="Gotham Book"/>
          <w:bCs/>
          <w:sz w:val="18"/>
          <w:szCs w:val="18"/>
        </w:rPr>
        <w:t>Financ</w:t>
      </w:r>
      <w:r w:rsidR="003A2AAF">
        <w:rPr>
          <w:rFonts w:ascii="Gotham Book" w:hAnsi="Gotham Book"/>
          <w:bCs/>
          <w:sz w:val="18"/>
          <w:szCs w:val="18"/>
        </w:rPr>
        <w:t>e Director</w:t>
      </w:r>
      <w:r w:rsidR="00662795">
        <w:rPr>
          <w:rFonts w:ascii="Gotham Book" w:hAnsi="Gotham Book"/>
          <w:bCs/>
          <w:sz w:val="18"/>
          <w:szCs w:val="18"/>
        </w:rPr>
        <w:t xml:space="preserve">, the Finance </w:t>
      </w:r>
      <w:r w:rsidR="0029584C">
        <w:rPr>
          <w:rFonts w:ascii="Gotham Book" w:hAnsi="Gotham Book"/>
          <w:bCs/>
          <w:sz w:val="18"/>
          <w:szCs w:val="18"/>
        </w:rPr>
        <w:t xml:space="preserve">and Payroll </w:t>
      </w:r>
      <w:r w:rsidR="00662795">
        <w:rPr>
          <w:rFonts w:ascii="Gotham Book" w:hAnsi="Gotham Book"/>
          <w:bCs/>
          <w:sz w:val="18"/>
          <w:szCs w:val="18"/>
        </w:rPr>
        <w:t xml:space="preserve">Assistant </w:t>
      </w:r>
      <w:proofErr w:type="gramStart"/>
      <w:r w:rsidR="008317F4">
        <w:rPr>
          <w:rFonts w:ascii="Gotham Book" w:hAnsi="Gotham Book"/>
          <w:bCs/>
          <w:sz w:val="18"/>
          <w:szCs w:val="18"/>
        </w:rPr>
        <w:t>provides</w:t>
      </w:r>
      <w:proofErr w:type="gramEnd"/>
      <w:r w:rsidR="008317F4">
        <w:rPr>
          <w:rFonts w:ascii="Gotham Book" w:hAnsi="Gotham Book"/>
          <w:bCs/>
          <w:sz w:val="18"/>
          <w:szCs w:val="18"/>
        </w:rPr>
        <w:t xml:space="preserve"> day-to-day </w:t>
      </w:r>
      <w:proofErr w:type="spellStart"/>
      <w:r w:rsidR="008317F4">
        <w:rPr>
          <w:rFonts w:ascii="Gotham Book" w:hAnsi="Gotham Book"/>
          <w:bCs/>
          <w:sz w:val="18"/>
          <w:szCs w:val="18"/>
        </w:rPr>
        <w:t>transctional</w:t>
      </w:r>
      <w:proofErr w:type="spellEnd"/>
      <w:r w:rsidR="008317F4">
        <w:rPr>
          <w:rFonts w:ascii="Gotham Book" w:hAnsi="Gotham Book"/>
          <w:bCs/>
          <w:sz w:val="18"/>
          <w:szCs w:val="18"/>
        </w:rPr>
        <w:t xml:space="preserve"> finance</w:t>
      </w:r>
      <w:r w:rsidR="00983AE7">
        <w:rPr>
          <w:rFonts w:ascii="Gotham Book" w:hAnsi="Gotham Book"/>
          <w:bCs/>
          <w:sz w:val="18"/>
          <w:szCs w:val="18"/>
        </w:rPr>
        <w:t xml:space="preserve"> and payroll</w:t>
      </w:r>
      <w:r w:rsidR="008317F4">
        <w:rPr>
          <w:rFonts w:ascii="Gotham Book" w:hAnsi="Gotham Book"/>
          <w:bCs/>
          <w:sz w:val="18"/>
          <w:szCs w:val="18"/>
        </w:rPr>
        <w:t xml:space="preserve"> support ensuring that the </w:t>
      </w:r>
      <w:r w:rsidR="00132D96">
        <w:rPr>
          <w:rFonts w:ascii="Gotham Book" w:hAnsi="Gotham Book"/>
          <w:bCs/>
          <w:sz w:val="18"/>
          <w:szCs w:val="18"/>
        </w:rPr>
        <w:t>financial processes are timely, accurate and compliant. T</w:t>
      </w:r>
      <w:r w:rsidRPr="00493E35">
        <w:rPr>
          <w:rFonts w:ascii="Gotham Book" w:hAnsi="Gotham Book"/>
          <w:bCs/>
          <w:sz w:val="18"/>
          <w:szCs w:val="18"/>
        </w:rPr>
        <w:t xml:space="preserve">he post holder will support all aspects of </w:t>
      </w:r>
      <w:r w:rsidR="00365D38" w:rsidRPr="00493E35">
        <w:rPr>
          <w:rFonts w:ascii="Gotham Book" w:hAnsi="Gotham Book"/>
          <w:bCs/>
          <w:sz w:val="18"/>
          <w:szCs w:val="18"/>
        </w:rPr>
        <w:t xml:space="preserve">the finance function </w:t>
      </w:r>
      <w:r w:rsidRPr="00493E35">
        <w:rPr>
          <w:rFonts w:ascii="Gotham Book" w:hAnsi="Gotham Book"/>
          <w:bCs/>
          <w:sz w:val="18"/>
          <w:szCs w:val="18"/>
        </w:rPr>
        <w:t xml:space="preserve">for The Piece Hall </w:t>
      </w:r>
      <w:r w:rsidR="009671C6" w:rsidRPr="00493E35">
        <w:rPr>
          <w:rFonts w:ascii="Gotham Book" w:hAnsi="Gotham Book"/>
          <w:bCs/>
          <w:sz w:val="18"/>
          <w:szCs w:val="18"/>
        </w:rPr>
        <w:t xml:space="preserve">Trust </w:t>
      </w:r>
      <w:r w:rsidRPr="00493E35">
        <w:rPr>
          <w:rFonts w:ascii="Gotham Book" w:hAnsi="Gotham Book"/>
          <w:bCs/>
          <w:sz w:val="18"/>
          <w:szCs w:val="18"/>
        </w:rPr>
        <w:t xml:space="preserve">and </w:t>
      </w:r>
      <w:r w:rsidR="00365D38" w:rsidRPr="00493E35">
        <w:rPr>
          <w:rFonts w:ascii="Gotham Book" w:hAnsi="Gotham Book"/>
          <w:bCs/>
          <w:sz w:val="18"/>
          <w:szCs w:val="18"/>
        </w:rPr>
        <w:t xml:space="preserve">will </w:t>
      </w:r>
      <w:r w:rsidR="003F3657" w:rsidRPr="00493E35">
        <w:rPr>
          <w:rFonts w:ascii="Gotham Book" w:hAnsi="Gotham Book"/>
          <w:bCs/>
          <w:sz w:val="18"/>
          <w:szCs w:val="18"/>
        </w:rPr>
        <w:t>contribute</w:t>
      </w:r>
      <w:r w:rsidRPr="00493E35">
        <w:rPr>
          <w:rFonts w:ascii="Gotham Book" w:hAnsi="Gotham Book"/>
          <w:bCs/>
          <w:sz w:val="18"/>
          <w:szCs w:val="18"/>
        </w:rPr>
        <w:t xml:space="preserve"> to the realisation of the organisation’s goal of </w:t>
      </w:r>
      <w:r w:rsidR="009671C6" w:rsidRPr="00493E35">
        <w:rPr>
          <w:rFonts w:ascii="Gotham Book" w:hAnsi="Gotham Book"/>
          <w:bCs/>
          <w:sz w:val="18"/>
          <w:szCs w:val="18"/>
        </w:rPr>
        <w:t xml:space="preserve">The Piece Hall </w:t>
      </w:r>
      <w:r w:rsidRPr="00493E35">
        <w:rPr>
          <w:rFonts w:ascii="Gotham Book" w:hAnsi="Gotham Book"/>
          <w:bCs/>
          <w:sz w:val="18"/>
          <w:szCs w:val="18"/>
        </w:rPr>
        <w:t>becoming a world class heritage, events, retail,</w:t>
      </w:r>
      <w:r w:rsidR="00153DAA" w:rsidRPr="00493E35">
        <w:rPr>
          <w:rFonts w:ascii="Gotham Book" w:hAnsi="Gotham Book"/>
          <w:bCs/>
          <w:sz w:val="18"/>
          <w:szCs w:val="18"/>
        </w:rPr>
        <w:t xml:space="preserve"> food and drink</w:t>
      </w:r>
      <w:r w:rsidR="00BA387D" w:rsidRPr="00493E35">
        <w:rPr>
          <w:rFonts w:ascii="Gotham Book" w:hAnsi="Gotham Book"/>
          <w:bCs/>
          <w:sz w:val="18"/>
          <w:szCs w:val="18"/>
        </w:rPr>
        <w:t xml:space="preserve"> destination.</w:t>
      </w:r>
    </w:p>
    <w:p w14:paraId="7FBE4203" w14:textId="77777777" w:rsidR="00453D21" w:rsidRPr="00493E35" w:rsidRDefault="00453D21" w:rsidP="00B65DEE">
      <w:pPr>
        <w:pStyle w:val="Default"/>
        <w:spacing w:line="360" w:lineRule="auto"/>
        <w:rPr>
          <w:rFonts w:ascii="Gotham Book" w:hAnsi="Gotham Book"/>
          <w:bCs/>
          <w:sz w:val="18"/>
          <w:szCs w:val="18"/>
        </w:rPr>
      </w:pPr>
    </w:p>
    <w:p w14:paraId="0C5FC15D" w14:textId="5CA0B011" w:rsidR="00453D21" w:rsidRPr="00493E35" w:rsidRDefault="00D25F46" w:rsidP="00B65DEE">
      <w:pPr>
        <w:pStyle w:val="Default"/>
        <w:spacing w:line="360" w:lineRule="auto"/>
        <w:rPr>
          <w:rFonts w:ascii="Gotham Book" w:hAnsi="Gotham Book"/>
          <w:bCs/>
          <w:sz w:val="18"/>
          <w:szCs w:val="18"/>
        </w:rPr>
      </w:pPr>
      <w:r>
        <w:rPr>
          <w:rFonts w:ascii="Gotham Book" w:hAnsi="Gotham Book"/>
          <w:bCs/>
          <w:sz w:val="18"/>
          <w:szCs w:val="18"/>
        </w:rPr>
        <w:t>Your responsibilities will include</w:t>
      </w:r>
    </w:p>
    <w:p w14:paraId="6B7AD7C1" w14:textId="6A04805B" w:rsidR="00AC6894" w:rsidRDefault="00AC6894" w:rsidP="00AC6894">
      <w:pPr>
        <w:pStyle w:val="Default"/>
        <w:numPr>
          <w:ilvl w:val="0"/>
          <w:numId w:val="12"/>
        </w:numPr>
        <w:spacing w:line="360" w:lineRule="auto"/>
        <w:rPr>
          <w:rFonts w:ascii="Gotham Book" w:hAnsi="Gotham Book"/>
          <w:bCs/>
          <w:sz w:val="18"/>
          <w:szCs w:val="18"/>
        </w:rPr>
      </w:pPr>
      <w:bookmarkStart w:id="0" w:name="_Hlk481409694"/>
      <w:r>
        <w:rPr>
          <w:rFonts w:ascii="Gotham Book" w:hAnsi="Gotham Book"/>
          <w:bCs/>
          <w:sz w:val="18"/>
          <w:szCs w:val="18"/>
        </w:rPr>
        <w:t>Payroll</w:t>
      </w:r>
      <w:bookmarkEnd w:id="0"/>
    </w:p>
    <w:p w14:paraId="10DE7E04" w14:textId="727F6DE2" w:rsidR="00B74618" w:rsidRPr="00B74618" w:rsidRDefault="00B74618" w:rsidP="00B74618">
      <w:pPr>
        <w:pStyle w:val="Default"/>
        <w:numPr>
          <w:ilvl w:val="0"/>
          <w:numId w:val="12"/>
        </w:numPr>
        <w:spacing w:line="360" w:lineRule="auto"/>
        <w:rPr>
          <w:rFonts w:ascii="Gotham Book" w:hAnsi="Gotham Book"/>
          <w:bCs/>
          <w:sz w:val="18"/>
          <w:szCs w:val="18"/>
        </w:rPr>
      </w:pPr>
      <w:r>
        <w:rPr>
          <w:rFonts w:ascii="Gotham Book" w:hAnsi="Gotham Book"/>
          <w:bCs/>
          <w:sz w:val="18"/>
          <w:szCs w:val="18"/>
        </w:rPr>
        <w:t>Purchases and payment of suppliers</w:t>
      </w:r>
    </w:p>
    <w:p w14:paraId="621DC59D" w14:textId="61A54A11" w:rsidR="00453D21" w:rsidRDefault="00493E35" w:rsidP="00B65DEE">
      <w:pPr>
        <w:pStyle w:val="Default"/>
        <w:numPr>
          <w:ilvl w:val="0"/>
          <w:numId w:val="12"/>
        </w:numPr>
        <w:spacing w:line="360" w:lineRule="auto"/>
        <w:rPr>
          <w:rFonts w:ascii="Gotham Book" w:hAnsi="Gotham Book"/>
          <w:bCs/>
          <w:sz w:val="18"/>
          <w:szCs w:val="18"/>
        </w:rPr>
      </w:pPr>
      <w:r>
        <w:rPr>
          <w:rFonts w:ascii="Gotham Book" w:hAnsi="Gotham Book"/>
          <w:bCs/>
          <w:sz w:val="18"/>
          <w:szCs w:val="18"/>
        </w:rPr>
        <w:t xml:space="preserve">Banking </w:t>
      </w:r>
      <w:r w:rsidR="00175B65">
        <w:rPr>
          <w:rFonts w:ascii="Gotham Book" w:hAnsi="Gotham Book"/>
          <w:bCs/>
          <w:sz w:val="18"/>
          <w:szCs w:val="18"/>
        </w:rPr>
        <w:t>and cash</w:t>
      </w:r>
    </w:p>
    <w:p w14:paraId="26DE9FE5" w14:textId="6C2C37CE" w:rsidR="00B279CA" w:rsidRPr="008F0802" w:rsidRDefault="00E964E1" w:rsidP="008F0802">
      <w:pPr>
        <w:pStyle w:val="Default"/>
        <w:numPr>
          <w:ilvl w:val="0"/>
          <w:numId w:val="12"/>
        </w:numPr>
        <w:spacing w:line="360" w:lineRule="auto"/>
        <w:rPr>
          <w:rFonts w:ascii="Gotham Book" w:hAnsi="Gotham Book"/>
          <w:bCs/>
          <w:sz w:val="18"/>
          <w:szCs w:val="18"/>
        </w:rPr>
      </w:pPr>
      <w:r>
        <w:rPr>
          <w:rFonts w:ascii="Gotham Book" w:hAnsi="Gotham Book"/>
          <w:bCs/>
          <w:sz w:val="18"/>
          <w:szCs w:val="18"/>
        </w:rPr>
        <w:t>Sales</w:t>
      </w:r>
      <w:r w:rsidR="009D58B1">
        <w:rPr>
          <w:rFonts w:ascii="Gotham Book" w:hAnsi="Gotham Book"/>
          <w:bCs/>
          <w:sz w:val="18"/>
          <w:szCs w:val="18"/>
        </w:rPr>
        <w:t xml:space="preserve">, </w:t>
      </w:r>
      <w:r>
        <w:rPr>
          <w:rFonts w:ascii="Gotham Book" w:hAnsi="Gotham Book"/>
          <w:bCs/>
          <w:sz w:val="18"/>
          <w:szCs w:val="18"/>
        </w:rPr>
        <w:t>income</w:t>
      </w:r>
      <w:r w:rsidR="00493E35">
        <w:rPr>
          <w:rFonts w:ascii="Gotham Book" w:hAnsi="Gotham Book"/>
          <w:bCs/>
          <w:sz w:val="18"/>
          <w:szCs w:val="18"/>
        </w:rPr>
        <w:t xml:space="preserve"> </w:t>
      </w:r>
      <w:r w:rsidR="002D17BC">
        <w:rPr>
          <w:rFonts w:ascii="Gotham Book" w:hAnsi="Gotham Book"/>
          <w:bCs/>
          <w:sz w:val="18"/>
          <w:szCs w:val="18"/>
        </w:rPr>
        <w:t xml:space="preserve">and </w:t>
      </w:r>
      <w:r w:rsidR="009D58B1">
        <w:rPr>
          <w:rFonts w:ascii="Gotham Book" w:hAnsi="Gotham Book"/>
          <w:bCs/>
          <w:sz w:val="18"/>
          <w:szCs w:val="18"/>
        </w:rPr>
        <w:t>credit control</w:t>
      </w:r>
    </w:p>
    <w:p w14:paraId="038F9597" w14:textId="0ED4D395" w:rsidR="00276733" w:rsidRPr="00962B94" w:rsidRDefault="009C60BD" w:rsidP="00955A8F">
      <w:pPr>
        <w:pStyle w:val="Default"/>
        <w:numPr>
          <w:ilvl w:val="0"/>
          <w:numId w:val="12"/>
        </w:numPr>
        <w:spacing w:line="360" w:lineRule="auto"/>
        <w:rPr>
          <w:rFonts w:ascii="Gotham Book" w:hAnsi="Gotham Book"/>
          <w:b/>
          <w:bCs/>
          <w:sz w:val="18"/>
          <w:szCs w:val="18"/>
        </w:rPr>
      </w:pPr>
      <w:bookmarkStart w:id="1" w:name="_Hlk481410180"/>
      <w:proofErr w:type="spellStart"/>
      <w:r w:rsidRPr="00962B94">
        <w:rPr>
          <w:rFonts w:ascii="Gotham Book" w:hAnsi="Gotham Book"/>
          <w:bCs/>
          <w:sz w:val="18"/>
          <w:szCs w:val="18"/>
        </w:rPr>
        <w:t>Year end</w:t>
      </w:r>
      <w:proofErr w:type="spellEnd"/>
      <w:r w:rsidRPr="00962B94">
        <w:rPr>
          <w:rFonts w:ascii="Gotham Book" w:hAnsi="Gotham Book"/>
          <w:bCs/>
          <w:sz w:val="18"/>
          <w:szCs w:val="18"/>
        </w:rPr>
        <w:t xml:space="preserve"> accounts and a</w:t>
      </w:r>
      <w:r w:rsidR="0083232A" w:rsidRPr="00962B94">
        <w:rPr>
          <w:rFonts w:ascii="Gotham Book" w:hAnsi="Gotham Book"/>
          <w:bCs/>
          <w:sz w:val="18"/>
          <w:szCs w:val="18"/>
        </w:rPr>
        <w:t>udit</w:t>
      </w:r>
      <w:bookmarkEnd w:id="1"/>
      <w:r w:rsidR="00F87DC4" w:rsidRPr="00962B94">
        <w:rPr>
          <w:rFonts w:ascii="Gotham Book" w:hAnsi="Gotham Book"/>
          <w:bCs/>
          <w:sz w:val="18"/>
          <w:szCs w:val="18"/>
        </w:rPr>
        <w:t xml:space="preserve"> support</w:t>
      </w:r>
    </w:p>
    <w:p w14:paraId="2D748BEE" w14:textId="77777777" w:rsidR="00276733" w:rsidRDefault="00276733" w:rsidP="00B65DEE">
      <w:pPr>
        <w:pStyle w:val="Default"/>
        <w:spacing w:line="360" w:lineRule="auto"/>
        <w:rPr>
          <w:rFonts w:ascii="Gotham Book" w:hAnsi="Gotham Book"/>
          <w:b/>
          <w:bCs/>
          <w:sz w:val="18"/>
          <w:szCs w:val="18"/>
        </w:rPr>
      </w:pPr>
    </w:p>
    <w:p w14:paraId="0F9BA705" w14:textId="366A776E" w:rsidR="00BA387D" w:rsidRDefault="00B65DEE" w:rsidP="00B65DEE">
      <w:pPr>
        <w:pStyle w:val="Default"/>
        <w:spacing w:line="360" w:lineRule="auto"/>
        <w:rPr>
          <w:rFonts w:ascii="Gotham Book" w:hAnsi="Gotham Book"/>
          <w:b/>
          <w:bCs/>
          <w:sz w:val="18"/>
          <w:szCs w:val="18"/>
        </w:rPr>
      </w:pPr>
      <w:r w:rsidRPr="00493E35">
        <w:rPr>
          <w:rFonts w:ascii="Gotham Book" w:hAnsi="Gotham Book"/>
          <w:b/>
          <w:bCs/>
          <w:sz w:val="18"/>
          <w:szCs w:val="18"/>
        </w:rPr>
        <w:t>KEY DELIVERABLES/ACCOUNTABILITIES</w:t>
      </w:r>
    </w:p>
    <w:p w14:paraId="5F507EED" w14:textId="77777777" w:rsidR="00B74618" w:rsidRPr="00E964E1" w:rsidRDefault="00B74618" w:rsidP="00B74618">
      <w:pPr>
        <w:pStyle w:val="Default"/>
        <w:spacing w:line="360" w:lineRule="auto"/>
        <w:rPr>
          <w:rFonts w:ascii="Gotham Book" w:hAnsi="Gotham Book"/>
          <w:b/>
          <w:bCs/>
          <w:sz w:val="18"/>
          <w:szCs w:val="18"/>
        </w:rPr>
      </w:pPr>
      <w:r>
        <w:rPr>
          <w:rFonts w:ascii="Gotham Book" w:hAnsi="Gotham Book"/>
          <w:b/>
          <w:bCs/>
          <w:sz w:val="18"/>
          <w:szCs w:val="18"/>
        </w:rPr>
        <w:t>Payroll</w:t>
      </w:r>
    </w:p>
    <w:p w14:paraId="2E223133" w14:textId="77777777" w:rsidR="00B74618" w:rsidRDefault="00B74618" w:rsidP="00B74618">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 xml:space="preserve">Prepare payroll data for two companies (Piece Hall Trust and Enterprises) to send to a </w:t>
      </w:r>
      <w:proofErr w:type="gramStart"/>
      <w:r>
        <w:rPr>
          <w:rFonts w:ascii="Gotham Book" w:eastAsia="Times New Roman" w:hAnsi="Gotham Book" w:cs="Arial"/>
          <w:sz w:val="18"/>
          <w:szCs w:val="18"/>
          <w:lang w:eastAsia="en-GB"/>
        </w:rPr>
        <w:t>third party</w:t>
      </w:r>
      <w:proofErr w:type="gramEnd"/>
      <w:r>
        <w:rPr>
          <w:rFonts w:ascii="Gotham Book" w:eastAsia="Times New Roman" w:hAnsi="Gotham Book" w:cs="Arial"/>
          <w:sz w:val="18"/>
          <w:szCs w:val="18"/>
          <w:lang w:eastAsia="en-GB"/>
        </w:rPr>
        <w:t xml:space="preserve"> payroll company. </w:t>
      </w:r>
    </w:p>
    <w:p w14:paraId="70C648F7" w14:textId="77777777" w:rsidR="00B74618" w:rsidRDefault="00B74618" w:rsidP="00B74618">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 xml:space="preserve">Processing overtime payments, holiday payments, sickness pay, and advances where necessary. </w:t>
      </w:r>
    </w:p>
    <w:p w14:paraId="01EA2AF6" w14:textId="77777777" w:rsidR="00B74618" w:rsidRDefault="00B74618" w:rsidP="00B74618">
      <w:pPr>
        <w:spacing w:after="0" w:line="240" w:lineRule="auto"/>
        <w:jc w:val="both"/>
        <w:rPr>
          <w:rFonts w:ascii="Gotham Book" w:eastAsia="Times New Roman" w:hAnsi="Gotham Book" w:cs="Arial"/>
          <w:sz w:val="18"/>
          <w:szCs w:val="18"/>
          <w:lang w:eastAsia="en-GB"/>
        </w:rPr>
      </w:pPr>
      <w:r w:rsidRPr="00E25646">
        <w:rPr>
          <w:rFonts w:ascii="Gotham Book" w:eastAsia="Times New Roman" w:hAnsi="Gotham Book" w:cs="Arial"/>
          <w:sz w:val="18"/>
          <w:szCs w:val="18"/>
          <w:lang w:eastAsia="en-GB"/>
        </w:rPr>
        <w:t>Review and process staff reimbursement and expense claims.</w:t>
      </w:r>
    </w:p>
    <w:p w14:paraId="0F7EE355" w14:textId="77777777" w:rsidR="00B74618" w:rsidRDefault="00B74618" w:rsidP="00B74618">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 xml:space="preserve">Work with HR to ensure payroll records are accurate. </w:t>
      </w:r>
    </w:p>
    <w:p w14:paraId="11E3DDB2" w14:textId="77777777" w:rsidR="00B74618" w:rsidRDefault="00B74618" w:rsidP="00B74618">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 xml:space="preserve">Support the Management Accountant and Finance Director with analysis of payroll </w:t>
      </w:r>
    </w:p>
    <w:p w14:paraId="3D72270A" w14:textId="77777777" w:rsidR="00B74618" w:rsidRDefault="00B74618" w:rsidP="00261150">
      <w:pPr>
        <w:pStyle w:val="Default"/>
        <w:spacing w:line="360" w:lineRule="auto"/>
        <w:rPr>
          <w:rFonts w:ascii="Gotham Book" w:hAnsi="Gotham Book"/>
          <w:b/>
          <w:bCs/>
          <w:sz w:val="18"/>
          <w:szCs w:val="18"/>
        </w:rPr>
      </w:pPr>
    </w:p>
    <w:p w14:paraId="401A04BD" w14:textId="1026D97C" w:rsidR="00D92CE2" w:rsidRPr="00261150" w:rsidRDefault="00E964E1" w:rsidP="00261150">
      <w:pPr>
        <w:pStyle w:val="Default"/>
        <w:spacing w:line="360" w:lineRule="auto"/>
        <w:rPr>
          <w:rFonts w:ascii="Gotham Book" w:hAnsi="Gotham Book"/>
          <w:b/>
          <w:bCs/>
          <w:sz w:val="18"/>
          <w:szCs w:val="18"/>
        </w:rPr>
      </w:pPr>
      <w:r w:rsidRPr="00261150">
        <w:rPr>
          <w:rFonts w:ascii="Gotham Book" w:hAnsi="Gotham Book"/>
          <w:b/>
          <w:bCs/>
          <w:sz w:val="18"/>
          <w:szCs w:val="18"/>
        </w:rPr>
        <w:t>Purchases and p</w:t>
      </w:r>
      <w:r w:rsidR="00D92CE2" w:rsidRPr="00261150">
        <w:rPr>
          <w:rFonts w:ascii="Gotham Book" w:hAnsi="Gotham Book"/>
          <w:b/>
          <w:bCs/>
          <w:sz w:val="18"/>
          <w:szCs w:val="18"/>
        </w:rPr>
        <w:t>ayment of suppliers</w:t>
      </w:r>
    </w:p>
    <w:p w14:paraId="74EAECA2" w14:textId="47805DF1" w:rsidR="00564BCB" w:rsidRDefault="00434116" w:rsidP="00564BCB">
      <w:pPr>
        <w:pStyle w:val="NoSpacing"/>
        <w:rPr>
          <w:rFonts w:ascii="Gotham Book" w:hAnsi="Gotham Book"/>
          <w:sz w:val="18"/>
          <w:szCs w:val="18"/>
          <w:lang w:eastAsia="en-GB"/>
        </w:rPr>
      </w:pPr>
      <w:proofErr w:type="spellStart"/>
      <w:r w:rsidRPr="005F42E3">
        <w:rPr>
          <w:rFonts w:ascii="Gotham Book" w:hAnsi="Gotham Book"/>
          <w:sz w:val="18"/>
          <w:szCs w:val="18"/>
        </w:rPr>
        <w:t>E</w:t>
      </w:r>
      <w:r w:rsidRPr="005F42E3">
        <w:rPr>
          <w:rFonts w:ascii="Gotham Book" w:hAnsi="Gotham Book"/>
          <w:sz w:val="18"/>
          <w:szCs w:val="18"/>
          <w:lang w:eastAsia="en-GB"/>
        </w:rPr>
        <w:t>nsure</w:t>
      </w:r>
      <w:proofErr w:type="spellEnd"/>
      <w:r w:rsidRPr="005F42E3">
        <w:rPr>
          <w:rFonts w:ascii="Gotham Book" w:hAnsi="Gotham Book"/>
          <w:sz w:val="18"/>
          <w:szCs w:val="18"/>
          <w:lang w:eastAsia="en-GB"/>
        </w:rPr>
        <w:t xml:space="preserve"> all purchases invoices are correctly input on to the </w:t>
      </w:r>
      <w:r w:rsidR="00956022" w:rsidRPr="005F42E3">
        <w:rPr>
          <w:rFonts w:ascii="Gotham Book" w:hAnsi="Gotham Book"/>
          <w:sz w:val="18"/>
          <w:szCs w:val="18"/>
          <w:lang w:eastAsia="en-GB"/>
        </w:rPr>
        <w:t>accounting system with accurate coding and VAT treatment</w:t>
      </w:r>
      <w:r w:rsidR="005F42E3">
        <w:rPr>
          <w:rFonts w:ascii="Gotham Book" w:hAnsi="Gotham Book"/>
          <w:sz w:val="18"/>
          <w:szCs w:val="18"/>
          <w:lang w:eastAsia="en-GB"/>
        </w:rPr>
        <w:t>.</w:t>
      </w:r>
    </w:p>
    <w:p w14:paraId="0D7544E4" w14:textId="77777777" w:rsidR="00DD0428" w:rsidRPr="00D92CE2" w:rsidRDefault="00DD0428" w:rsidP="00DD0428">
      <w:pPr>
        <w:spacing w:after="0" w:line="240" w:lineRule="auto"/>
        <w:jc w:val="both"/>
        <w:rPr>
          <w:rFonts w:ascii="Gotham Book" w:hAnsi="Gotham Book" w:cs="Arial"/>
          <w:sz w:val="18"/>
          <w:szCs w:val="18"/>
        </w:rPr>
      </w:pPr>
      <w:r w:rsidRPr="00D92CE2">
        <w:rPr>
          <w:rFonts w:ascii="Gotham Book" w:hAnsi="Gotham Book" w:cs="Arial"/>
          <w:sz w:val="18"/>
          <w:szCs w:val="18"/>
        </w:rPr>
        <w:t xml:space="preserve">Ensure that goods are ordered in accordance with agreed </w:t>
      </w:r>
      <w:r>
        <w:rPr>
          <w:rFonts w:ascii="Gotham Book" w:hAnsi="Gotham Book" w:cs="Arial"/>
          <w:sz w:val="18"/>
          <w:szCs w:val="18"/>
        </w:rPr>
        <w:t xml:space="preserve">purchase order and approvals </w:t>
      </w:r>
      <w:r w:rsidRPr="00D92CE2">
        <w:rPr>
          <w:rFonts w:ascii="Gotham Book" w:hAnsi="Gotham Book" w:cs="Arial"/>
          <w:sz w:val="18"/>
          <w:szCs w:val="18"/>
        </w:rPr>
        <w:t>procedures.</w:t>
      </w:r>
    </w:p>
    <w:p w14:paraId="2FC2B745" w14:textId="3BA8AEE2" w:rsidR="00E25646" w:rsidRDefault="00E25646" w:rsidP="000F30B4">
      <w:pPr>
        <w:spacing w:after="0" w:line="240" w:lineRule="auto"/>
        <w:jc w:val="both"/>
        <w:rPr>
          <w:rFonts w:ascii="Gotham Book" w:eastAsia="Times New Roman" w:hAnsi="Gotham Book" w:cs="Arial"/>
          <w:sz w:val="18"/>
          <w:szCs w:val="18"/>
          <w:lang w:eastAsia="en-GB"/>
        </w:rPr>
      </w:pPr>
      <w:r w:rsidRPr="00E25646">
        <w:rPr>
          <w:rFonts w:ascii="Gotham Book" w:eastAsia="Times New Roman" w:hAnsi="Gotham Book" w:cs="Arial"/>
          <w:sz w:val="18"/>
          <w:szCs w:val="18"/>
          <w:lang w:eastAsia="en-GB"/>
        </w:rPr>
        <w:t>Preparation of supplier payment reports</w:t>
      </w:r>
      <w:r>
        <w:rPr>
          <w:rFonts w:ascii="Gotham Book" w:eastAsia="Times New Roman" w:hAnsi="Gotham Book" w:cs="Arial"/>
          <w:sz w:val="18"/>
          <w:szCs w:val="18"/>
          <w:lang w:eastAsia="en-GB"/>
        </w:rPr>
        <w:t>.</w:t>
      </w:r>
    </w:p>
    <w:p w14:paraId="4C9FD66E" w14:textId="1DFA0C08" w:rsidR="006D6EA9" w:rsidRPr="000F30B4" w:rsidRDefault="006D6EA9" w:rsidP="000F30B4">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Regular reconciliation of supplier statement</w:t>
      </w:r>
      <w:r w:rsidR="002C4C9B">
        <w:rPr>
          <w:rFonts w:ascii="Gotham Book" w:eastAsia="Times New Roman" w:hAnsi="Gotham Book" w:cs="Arial"/>
          <w:sz w:val="18"/>
          <w:szCs w:val="18"/>
          <w:lang w:eastAsia="en-GB"/>
        </w:rPr>
        <w:t>s</w:t>
      </w:r>
    </w:p>
    <w:p w14:paraId="0D97277C" w14:textId="532AC0EC" w:rsidR="00D92CE2" w:rsidRDefault="00AC6894" w:rsidP="000F30B4">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 xml:space="preserve">Manage supplier queries. </w:t>
      </w:r>
    </w:p>
    <w:p w14:paraId="0794822A" w14:textId="77777777" w:rsidR="00AC6894" w:rsidRDefault="00AC6894" w:rsidP="000F30B4">
      <w:pPr>
        <w:spacing w:after="0" w:line="240" w:lineRule="auto"/>
        <w:jc w:val="both"/>
        <w:rPr>
          <w:rFonts w:ascii="Gotham Book" w:eastAsia="Times New Roman" w:hAnsi="Gotham Book" w:cs="Arial"/>
          <w:sz w:val="18"/>
          <w:szCs w:val="18"/>
          <w:lang w:eastAsia="en-GB"/>
        </w:rPr>
      </w:pPr>
    </w:p>
    <w:p w14:paraId="7FB5D8E5" w14:textId="2DE1CCD7" w:rsidR="00687CC7" w:rsidRPr="00687CC7" w:rsidRDefault="007538F4" w:rsidP="00687CC7">
      <w:pPr>
        <w:pStyle w:val="Default"/>
        <w:spacing w:line="360" w:lineRule="auto"/>
        <w:rPr>
          <w:rFonts w:ascii="Gotham Book" w:eastAsia="Times New Roman" w:hAnsi="Gotham Book"/>
          <w:b/>
          <w:color w:val="auto"/>
          <w:sz w:val="18"/>
          <w:szCs w:val="18"/>
          <w:lang w:eastAsia="en-GB"/>
        </w:rPr>
      </w:pPr>
      <w:r w:rsidRPr="00687CC7">
        <w:rPr>
          <w:rFonts w:ascii="Gotham Book" w:eastAsia="Times New Roman" w:hAnsi="Gotham Book"/>
          <w:b/>
          <w:color w:val="auto"/>
          <w:sz w:val="18"/>
          <w:szCs w:val="18"/>
          <w:lang w:eastAsia="en-GB"/>
        </w:rPr>
        <w:lastRenderedPageBreak/>
        <w:t>Banking and cash</w:t>
      </w:r>
    </w:p>
    <w:p w14:paraId="15B76E5C" w14:textId="77777777" w:rsidR="00FB6686" w:rsidRDefault="00FB6686" w:rsidP="00FB6686">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 xml:space="preserve">Responsible for daily reconciliation of the banking receipts and accurate allocation of income and expenditure </w:t>
      </w:r>
    </w:p>
    <w:p w14:paraId="2B1EAA62" w14:textId="772C8088" w:rsidR="001A7BAB" w:rsidRDefault="001A7BAB" w:rsidP="00FB6686">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Reconciliation of cash and card receipts from the Visitor Centre and F&amp;B outlets</w:t>
      </w:r>
      <w:r w:rsidR="000267AD">
        <w:rPr>
          <w:rFonts w:ascii="Gotham Book" w:eastAsia="Times New Roman" w:hAnsi="Gotham Book" w:cs="Arial"/>
          <w:sz w:val="18"/>
          <w:szCs w:val="18"/>
          <w:lang w:eastAsia="en-GB"/>
        </w:rPr>
        <w:t xml:space="preserve"> ensuring accurate allocation</w:t>
      </w:r>
    </w:p>
    <w:p w14:paraId="4F2B9DD1" w14:textId="503C0F2A" w:rsidR="007538F4" w:rsidRDefault="007538F4" w:rsidP="00FB6686">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Counting and banking money from donation boxes and other donations.</w:t>
      </w:r>
    </w:p>
    <w:p w14:paraId="14BC20D7" w14:textId="77777777" w:rsidR="007538F4" w:rsidRPr="000F30B4" w:rsidRDefault="007538F4" w:rsidP="000F30B4">
      <w:pPr>
        <w:spacing w:after="0" w:line="240" w:lineRule="auto"/>
        <w:jc w:val="both"/>
        <w:rPr>
          <w:rFonts w:ascii="Gotham Book" w:eastAsia="Times New Roman" w:hAnsi="Gotham Book" w:cs="Arial"/>
          <w:sz w:val="18"/>
          <w:szCs w:val="18"/>
          <w:lang w:eastAsia="en-GB"/>
        </w:rPr>
      </w:pPr>
    </w:p>
    <w:p w14:paraId="7FC4A473" w14:textId="6A535637" w:rsidR="00C44C10" w:rsidRPr="00261150" w:rsidRDefault="00E964E1" w:rsidP="00261150">
      <w:pPr>
        <w:pStyle w:val="Default"/>
        <w:spacing w:line="360" w:lineRule="auto"/>
        <w:rPr>
          <w:rFonts w:ascii="Gotham Book" w:eastAsia="Times New Roman" w:hAnsi="Gotham Book"/>
          <w:b/>
          <w:color w:val="auto"/>
          <w:sz w:val="18"/>
          <w:szCs w:val="18"/>
          <w:lang w:eastAsia="en-GB"/>
        </w:rPr>
      </w:pPr>
      <w:r w:rsidRPr="00261150">
        <w:rPr>
          <w:rFonts w:ascii="Gotham Book" w:eastAsia="Times New Roman" w:hAnsi="Gotham Book"/>
          <w:b/>
          <w:color w:val="auto"/>
          <w:sz w:val="18"/>
          <w:szCs w:val="18"/>
          <w:lang w:eastAsia="en-GB"/>
        </w:rPr>
        <w:t>Sales</w:t>
      </w:r>
      <w:r w:rsidR="00EB10F3" w:rsidRPr="00261150">
        <w:rPr>
          <w:rFonts w:ascii="Gotham Book" w:eastAsia="Times New Roman" w:hAnsi="Gotham Book"/>
          <w:b/>
          <w:color w:val="auto"/>
          <w:sz w:val="18"/>
          <w:szCs w:val="18"/>
          <w:lang w:eastAsia="en-GB"/>
        </w:rPr>
        <w:t xml:space="preserve">, </w:t>
      </w:r>
      <w:r w:rsidRPr="00261150">
        <w:rPr>
          <w:rFonts w:ascii="Gotham Book" w:eastAsia="Times New Roman" w:hAnsi="Gotham Book"/>
          <w:b/>
          <w:color w:val="auto"/>
          <w:sz w:val="18"/>
          <w:szCs w:val="18"/>
          <w:lang w:eastAsia="en-GB"/>
        </w:rPr>
        <w:t>income</w:t>
      </w:r>
      <w:r w:rsidR="002D17BC" w:rsidRPr="00261150">
        <w:rPr>
          <w:rFonts w:ascii="Gotham Book" w:eastAsia="Times New Roman" w:hAnsi="Gotham Book"/>
          <w:b/>
          <w:color w:val="auto"/>
          <w:sz w:val="18"/>
          <w:szCs w:val="18"/>
          <w:lang w:eastAsia="en-GB"/>
        </w:rPr>
        <w:t xml:space="preserve"> and collection of money</w:t>
      </w:r>
    </w:p>
    <w:p w14:paraId="46AF2960" w14:textId="3372A9F3" w:rsidR="00C26AFB" w:rsidRDefault="00175B65" w:rsidP="00C26AFB">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C</w:t>
      </w:r>
      <w:r w:rsidR="00920963" w:rsidRPr="00920963">
        <w:rPr>
          <w:rFonts w:ascii="Gotham Book" w:eastAsia="Times New Roman" w:hAnsi="Gotham Book" w:cs="Arial"/>
          <w:sz w:val="18"/>
          <w:szCs w:val="18"/>
          <w:lang w:eastAsia="en-GB"/>
        </w:rPr>
        <w:t xml:space="preserve">reate, send, and follow up on </w:t>
      </w:r>
      <w:r>
        <w:rPr>
          <w:rFonts w:ascii="Gotham Book" w:eastAsia="Times New Roman" w:hAnsi="Gotham Book" w:cs="Arial"/>
          <w:sz w:val="18"/>
          <w:szCs w:val="18"/>
          <w:lang w:eastAsia="en-GB"/>
        </w:rPr>
        <w:t xml:space="preserve">sales </w:t>
      </w:r>
      <w:r w:rsidR="00920963" w:rsidRPr="00920963">
        <w:rPr>
          <w:rFonts w:ascii="Gotham Book" w:eastAsia="Times New Roman" w:hAnsi="Gotham Book" w:cs="Arial"/>
          <w:sz w:val="18"/>
          <w:szCs w:val="18"/>
          <w:lang w:eastAsia="en-GB"/>
        </w:rPr>
        <w:t>invoices</w:t>
      </w:r>
    </w:p>
    <w:p w14:paraId="4491C720" w14:textId="71225EB3" w:rsidR="00C26AFB" w:rsidRDefault="002D17BC" w:rsidP="0083232A">
      <w:pPr>
        <w:spacing w:after="0" w:line="240" w:lineRule="auto"/>
        <w:jc w:val="both"/>
        <w:rPr>
          <w:rFonts w:ascii="Gotham Book" w:eastAsia="Times New Roman" w:hAnsi="Gotham Book" w:cs="Arial"/>
          <w:sz w:val="18"/>
          <w:szCs w:val="18"/>
          <w:lang w:eastAsia="en-GB"/>
        </w:rPr>
      </w:pPr>
      <w:r>
        <w:rPr>
          <w:rFonts w:ascii="Gotham Book" w:eastAsia="Times New Roman" w:hAnsi="Gotham Book" w:cs="Arial"/>
          <w:sz w:val="18"/>
          <w:szCs w:val="18"/>
          <w:lang w:eastAsia="en-GB"/>
        </w:rPr>
        <w:t>Collection of money and c</w:t>
      </w:r>
      <w:r w:rsidR="00C26AFB">
        <w:rPr>
          <w:rFonts w:ascii="Gotham Book" w:eastAsia="Times New Roman" w:hAnsi="Gotham Book" w:cs="Arial"/>
          <w:sz w:val="18"/>
          <w:szCs w:val="18"/>
          <w:lang w:eastAsia="en-GB"/>
        </w:rPr>
        <w:t>redit control</w:t>
      </w:r>
    </w:p>
    <w:p w14:paraId="600C556F" w14:textId="77777777" w:rsidR="00261150" w:rsidRDefault="00261150" w:rsidP="00576C72">
      <w:pPr>
        <w:spacing w:before="120" w:after="0" w:line="240" w:lineRule="auto"/>
        <w:jc w:val="both"/>
        <w:rPr>
          <w:rFonts w:ascii="Gotham Book" w:eastAsia="Times New Roman" w:hAnsi="Gotham Book" w:cs="Arial"/>
          <w:b/>
          <w:sz w:val="18"/>
          <w:szCs w:val="18"/>
          <w:lang w:eastAsia="en-GB"/>
        </w:rPr>
      </w:pPr>
    </w:p>
    <w:p w14:paraId="66D23DFF" w14:textId="2A001402" w:rsidR="00576C72" w:rsidRPr="00261150" w:rsidRDefault="00576C72" w:rsidP="00261150">
      <w:pPr>
        <w:pStyle w:val="Default"/>
        <w:spacing w:line="360" w:lineRule="auto"/>
        <w:rPr>
          <w:rFonts w:ascii="Gotham Book" w:eastAsia="Times New Roman" w:hAnsi="Gotham Book"/>
          <w:b/>
          <w:color w:val="auto"/>
          <w:sz w:val="18"/>
          <w:szCs w:val="18"/>
          <w:lang w:eastAsia="en-GB"/>
        </w:rPr>
      </w:pPr>
      <w:proofErr w:type="spellStart"/>
      <w:r w:rsidRPr="00261150">
        <w:rPr>
          <w:rFonts w:ascii="Gotham Book" w:eastAsia="Times New Roman" w:hAnsi="Gotham Book"/>
          <w:b/>
          <w:color w:val="auto"/>
          <w:sz w:val="18"/>
          <w:szCs w:val="18"/>
          <w:lang w:eastAsia="en-GB"/>
        </w:rPr>
        <w:t>Year end</w:t>
      </w:r>
      <w:proofErr w:type="spellEnd"/>
      <w:r w:rsidRPr="00261150">
        <w:rPr>
          <w:rFonts w:ascii="Gotham Book" w:eastAsia="Times New Roman" w:hAnsi="Gotham Book"/>
          <w:b/>
          <w:color w:val="auto"/>
          <w:sz w:val="18"/>
          <w:szCs w:val="18"/>
          <w:lang w:eastAsia="en-GB"/>
        </w:rPr>
        <w:t xml:space="preserve"> accounts and audit support</w:t>
      </w:r>
    </w:p>
    <w:p w14:paraId="4EAC6285" w14:textId="4A8C6ABD" w:rsidR="00E25646" w:rsidRPr="004E0A90" w:rsidRDefault="004E0A90" w:rsidP="00261150">
      <w:pPr>
        <w:pStyle w:val="Default"/>
        <w:spacing w:line="360" w:lineRule="auto"/>
        <w:rPr>
          <w:rFonts w:ascii="Gotham Book" w:eastAsia="Times New Roman" w:hAnsi="Gotham Book"/>
          <w:bCs/>
          <w:color w:val="auto"/>
          <w:sz w:val="18"/>
          <w:szCs w:val="18"/>
          <w:lang w:eastAsia="en-GB"/>
        </w:rPr>
      </w:pPr>
      <w:proofErr w:type="spellStart"/>
      <w:r>
        <w:rPr>
          <w:rFonts w:ascii="Gotham Book" w:eastAsia="Times New Roman" w:hAnsi="Gotham Book"/>
          <w:bCs/>
          <w:color w:val="auto"/>
          <w:sz w:val="18"/>
          <w:szCs w:val="18"/>
          <w:lang w:eastAsia="en-GB"/>
        </w:rPr>
        <w:t>Suport</w:t>
      </w:r>
      <w:proofErr w:type="spellEnd"/>
      <w:r>
        <w:rPr>
          <w:rFonts w:ascii="Gotham Book" w:eastAsia="Times New Roman" w:hAnsi="Gotham Book"/>
          <w:bCs/>
          <w:color w:val="auto"/>
          <w:sz w:val="18"/>
          <w:szCs w:val="18"/>
          <w:lang w:eastAsia="en-GB"/>
        </w:rPr>
        <w:t xml:space="preserve"> the Finance Director and Management Accountant </w:t>
      </w:r>
      <w:r w:rsidR="00203136">
        <w:rPr>
          <w:rFonts w:ascii="Gotham Book" w:eastAsia="Times New Roman" w:hAnsi="Gotham Book"/>
          <w:bCs/>
          <w:color w:val="auto"/>
          <w:sz w:val="18"/>
          <w:szCs w:val="18"/>
          <w:lang w:eastAsia="en-GB"/>
        </w:rPr>
        <w:t xml:space="preserve">by providing audit data relating to the above duties. </w:t>
      </w:r>
    </w:p>
    <w:p w14:paraId="1D5CD641" w14:textId="77777777" w:rsidR="000F30B4" w:rsidRPr="000F30B4" w:rsidRDefault="000F30B4" w:rsidP="00FD6B02">
      <w:pPr>
        <w:pStyle w:val="Default"/>
        <w:spacing w:line="360" w:lineRule="auto"/>
        <w:rPr>
          <w:rFonts w:ascii="Gotham Book" w:hAnsi="Gotham Book"/>
          <w:bCs/>
          <w:sz w:val="18"/>
          <w:szCs w:val="18"/>
        </w:rPr>
      </w:pPr>
    </w:p>
    <w:p w14:paraId="5F6CCDE7" w14:textId="63B49F26" w:rsidR="00453D21" w:rsidRPr="00493E35" w:rsidRDefault="007D1775" w:rsidP="007D1775">
      <w:pPr>
        <w:spacing w:line="360" w:lineRule="auto"/>
        <w:rPr>
          <w:rFonts w:ascii="Gotham Book" w:hAnsi="Gotham Book" w:cs="Arial"/>
          <w:b/>
          <w:bCs/>
          <w:sz w:val="18"/>
          <w:szCs w:val="18"/>
        </w:rPr>
      </w:pPr>
      <w:r w:rsidRPr="00493E35">
        <w:rPr>
          <w:rFonts w:ascii="Gotham Book" w:hAnsi="Gotham Book" w:cs="Arial"/>
          <w:b/>
          <w:bCs/>
          <w:sz w:val="18"/>
          <w:szCs w:val="18"/>
        </w:rPr>
        <w:t xml:space="preserve">LINE MANAGEMENT </w:t>
      </w:r>
    </w:p>
    <w:p w14:paraId="740E5C7F" w14:textId="45102C2B" w:rsidR="00453D21" w:rsidRPr="00493E35" w:rsidRDefault="002355E7" w:rsidP="003015DD">
      <w:pPr>
        <w:pStyle w:val="Default"/>
        <w:spacing w:before="120" w:after="120" w:line="360" w:lineRule="auto"/>
        <w:rPr>
          <w:rFonts w:ascii="Gotham Book" w:hAnsi="Gotham Book"/>
          <w:bCs/>
          <w:sz w:val="18"/>
          <w:szCs w:val="18"/>
        </w:rPr>
      </w:pPr>
      <w:r>
        <w:rPr>
          <w:rFonts w:ascii="Gotham Book" w:hAnsi="Gotham Book"/>
          <w:bCs/>
          <w:sz w:val="18"/>
          <w:szCs w:val="18"/>
        </w:rPr>
        <w:t>No responsibility for staff.</w:t>
      </w:r>
    </w:p>
    <w:p w14:paraId="6D1CD21B" w14:textId="77777777" w:rsidR="00F36DC4" w:rsidRDefault="00F36DC4" w:rsidP="00B65DEE">
      <w:pPr>
        <w:pStyle w:val="Default"/>
        <w:spacing w:line="360" w:lineRule="auto"/>
        <w:rPr>
          <w:rFonts w:ascii="Gotham Book" w:hAnsi="Gotham Book"/>
          <w:bCs/>
          <w:sz w:val="18"/>
          <w:szCs w:val="18"/>
        </w:rPr>
      </w:pPr>
    </w:p>
    <w:p w14:paraId="335D5493" w14:textId="1201E0E1" w:rsidR="00453D21" w:rsidRPr="00493E35" w:rsidRDefault="00453D21" w:rsidP="00B65DEE">
      <w:pPr>
        <w:pStyle w:val="Default"/>
        <w:spacing w:line="360" w:lineRule="auto"/>
        <w:rPr>
          <w:rFonts w:ascii="Gotham Book" w:hAnsi="Gotham Book"/>
          <w:bCs/>
          <w:sz w:val="18"/>
          <w:szCs w:val="18"/>
        </w:rPr>
      </w:pPr>
      <w:r w:rsidRPr="00493E35">
        <w:rPr>
          <w:rFonts w:ascii="Gotham Book" w:hAnsi="Gotham Book"/>
          <w:bCs/>
          <w:sz w:val="18"/>
          <w:szCs w:val="18"/>
        </w:rPr>
        <w:t xml:space="preserve">N.B. </w:t>
      </w:r>
      <w:r w:rsidR="007D1775" w:rsidRPr="00493E35">
        <w:rPr>
          <w:rFonts w:ascii="Gotham Book" w:hAnsi="Gotham Book"/>
          <w:bCs/>
          <w:sz w:val="18"/>
          <w:szCs w:val="18"/>
        </w:rPr>
        <w:t>The Piece Hall Trust</w:t>
      </w:r>
      <w:r w:rsidRPr="00493E35">
        <w:rPr>
          <w:rFonts w:ascii="Gotham Book" w:hAnsi="Gotham Book"/>
          <w:bCs/>
          <w:sz w:val="18"/>
          <w:szCs w:val="18"/>
        </w:rPr>
        <w:t xml:space="preserve"> expect</w:t>
      </w:r>
      <w:r w:rsidR="007D1775" w:rsidRPr="00493E35">
        <w:rPr>
          <w:rFonts w:ascii="Gotham Book" w:hAnsi="Gotham Book"/>
          <w:bCs/>
          <w:sz w:val="18"/>
          <w:szCs w:val="18"/>
        </w:rPr>
        <w:t>s</w:t>
      </w:r>
      <w:r w:rsidRPr="00493E35">
        <w:rPr>
          <w:rFonts w:ascii="Gotham Book" w:hAnsi="Gotham Book"/>
          <w:bCs/>
          <w:sz w:val="18"/>
          <w:szCs w:val="18"/>
        </w:rPr>
        <w:t xml:space="preserve"> all</w:t>
      </w:r>
      <w:r w:rsidR="007D1775" w:rsidRPr="00493E35">
        <w:rPr>
          <w:rFonts w:ascii="Gotham Book" w:hAnsi="Gotham Book"/>
          <w:bCs/>
          <w:sz w:val="18"/>
          <w:szCs w:val="18"/>
        </w:rPr>
        <w:t xml:space="preserve"> </w:t>
      </w:r>
      <w:r w:rsidRPr="00493E35">
        <w:rPr>
          <w:rFonts w:ascii="Gotham Book" w:hAnsi="Gotham Book"/>
          <w:bCs/>
          <w:sz w:val="18"/>
          <w:szCs w:val="18"/>
        </w:rPr>
        <w:t>staff and volunteers to maintain and demonstrate a very positive and supportive attitude to the organisation and to all colleagues</w:t>
      </w:r>
      <w:r w:rsidR="007D1775" w:rsidRPr="00493E35">
        <w:rPr>
          <w:rFonts w:ascii="Gotham Book" w:hAnsi="Gotham Book"/>
          <w:bCs/>
          <w:sz w:val="18"/>
          <w:szCs w:val="18"/>
        </w:rPr>
        <w:t xml:space="preserve"> at all times</w:t>
      </w:r>
      <w:r w:rsidRPr="00493E35">
        <w:rPr>
          <w:rFonts w:ascii="Gotham Book" w:hAnsi="Gotham Book"/>
          <w:bCs/>
          <w:sz w:val="18"/>
          <w:szCs w:val="18"/>
        </w:rPr>
        <w:t xml:space="preserve">, and we consider this to be the key “behaviour” that is applied to all other requirements of all posts. </w:t>
      </w:r>
    </w:p>
    <w:p w14:paraId="1E82623F" w14:textId="77777777" w:rsidR="00453D21" w:rsidRPr="00493E35" w:rsidRDefault="00453D21" w:rsidP="00B65DEE">
      <w:pPr>
        <w:pStyle w:val="Default"/>
        <w:spacing w:line="360" w:lineRule="auto"/>
        <w:rPr>
          <w:rFonts w:ascii="Gotham Book" w:hAnsi="Gotham Book"/>
          <w:bCs/>
          <w:sz w:val="18"/>
          <w:szCs w:val="18"/>
        </w:rPr>
      </w:pPr>
    </w:p>
    <w:p w14:paraId="0AFFD25F" w14:textId="77777777" w:rsidR="00453D21" w:rsidRPr="00493E35" w:rsidRDefault="00453D21" w:rsidP="00B65DEE">
      <w:pPr>
        <w:pStyle w:val="Default"/>
        <w:spacing w:line="360" w:lineRule="auto"/>
        <w:rPr>
          <w:rFonts w:ascii="Gotham Book" w:hAnsi="Gotham Book"/>
          <w:bCs/>
          <w:sz w:val="18"/>
          <w:szCs w:val="18"/>
        </w:rPr>
      </w:pPr>
      <w:r w:rsidRPr="00493E35">
        <w:rPr>
          <w:rFonts w:ascii="Gotham Book" w:hAnsi="Gotham Book"/>
          <w:bCs/>
          <w:sz w:val="18"/>
          <w:szCs w:val="18"/>
        </w:rPr>
        <w:t xml:space="preserve">Please note: </w:t>
      </w:r>
    </w:p>
    <w:p w14:paraId="133644EE" w14:textId="35CCC504" w:rsidR="00453D21" w:rsidRPr="00493E35" w:rsidRDefault="00453D21" w:rsidP="009671C6">
      <w:pPr>
        <w:pStyle w:val="Default"/>
        <w:numPr>
          <w:ilvl w:val="0"/>
          <w:numId w:val="20"/>
        </w:numPr>
        <w:spacing w:line="360" w:lineRule="auto"/>
        <w:rPr>
          <w:rFonts w:ascii="Gotham Book" w:hAnsi="Gotham Book"/>
          <w:bCs/>
          <w:sz w:val="18"/>
          <w:szCs w:val="18"/>
        </w:rPr>
      </w:pPr>
      <w:r w:rsidRPr="00493E35">
        <w:rPr>
          <w:rFonts w:ascii="Gotham Book" w:hAnsi="Gotham Book"/>
          <w:bCs/>
          <w:sz w:val="18"/>
          <w:szCs w:val="18"/>
        </w:rPr>
        <w:t xml:space="preserve">This job description is not </w:t>
      </w:r>
      <w:proofErr w:type="gramStart"/>
      <w:r w:rsidRPr="00493E35">
        <w:rPr>
          <w:rFonts w:ascii="Gotham Book" w:hAnsi="Gotham Book"/>
          <w:bCs/>
          <w:sz w:val="18"/>
          <w:szCs w:val="18"/>
        </w:rPr>
        <w:t>exhaustive</w:t>
      </w:r>
      <w:proofErr w:type="gramEnd"/>
      <w:r w:rsidRPr="00493E35">
        <w:rPr>
          <w:rFonts w:ascii="Gotham Book" w:hAnsi="Gotham Book"/>
          <w:bCs/>
          <w:sz w:val="18"/>
          <w:szCs w:val="18"/>
        </w:rPr>
        <w:t xml:space="preserve"> and amendments and additions may be required in line with future changes in policy, regulation or organisational requirements, it will </w:t>
      </w:r>
      <w:r w:rsidR="007D1775" w:rsidRPr="00493E35">
        <w:rPr>
          <w:rFonts w:ascii="Gotham Book" w:hAnsi="Gotham Book"/>
          <w:bCs/>
          <w:sz w:val="18"/>
          <w:szCs w:val="18"/>
        </w:rPr>
        <w:t>be reviewed on a regular basis</w:t>
      </w:r>
    </w:p>
    <w:p w14:paraId="7355D316" w14:textId="1347874C" w:rsidR="002D6369" w:rsidRPr="00493E35" w:rsidRDefault="002D6369" w:rsidP="009671C6">
      <w:pPr>
        <w:pStyle w:val="ListParagraph"/>
        <w:numPr>
          <w:ilvl w:val="0"/>
          <w:numId w:val="20"/>
        </w:numPr>
        <w:spacing w:after="0" w:line="360" w:lineRule="auto"/>
        <w:jc w:val="both"/>
        <w:rPr>
          <w:rFonts w:ascii="Gotham Book" w:hAnsi="Gotham Book" w:cs="Arial"/>
          <w:bCs/>
          <w:sz w:val="18"/>
          <w:szCs w:val="18"/>
        </w:rPr>
      </w:pPr>
      <w:r w:rsidRPr="00493E35">
        <w:rPr>
          <w:rFonts w:ascii="Gotham Book" w:hAnsi="Gotham Book" w:cs="Arial"/>
          <w:bCs/>
          <w:sz w:val="18"/>
          <w:szCs w:val="18"/>
        </w:rPr>
        <w:t>Y</w:t>
      </w:r>
      <w:r w:rsidR="003B4EC3">
        <w:rPr>
          <w:rFonts w:ascii="Gotham Book" w:hAnsi="Gotham Book" w:cs="Arial"/>
          <w:bCs/>
          <w:sz w:val="18"/>
          <w:szCs w:val="18"/>
        </w:rPr>
        <w:t>ou may be required</w:t>
      </w:r>
      <w:r w:rsidRPr="00493E35">
        <w:rPr>
          <w:rFonts w:ascii="Gotham Book" w:hAnsi="Gotham Book" w:cs="Arial"/>
          <w:bCs/>
          <w:sz w:val="18"/>
          <w:szCs w:val="18"/>
        </w:rPr>
        <w:t xml:space="preserve"> to work </w:t>
      </w:r>
      <w:r w:rsidR="003B4EC3">
        <w:rPr>
          <w:rFonts w:ascii="Gotham Book" w:hAnsi="Gotham Book" w:cs="Arial"/>
          <w:bCs/>
          <w:sz w:val="18"/>
          <w:szCs w:val="18"/>
        </w:rPr>
        <w:t xml:space="preserve">additional </w:t>
      </w:r>
      <w:r w:rsidRPr="00493E35">
        <w:rPr>
          <w:rFonts w:ascii="Gotham Book" w:hAnsi="Gotham Book" w:cs="Arial"/>
          <w:bCs/>
          <w:sz w:val="18"/>
          <w:szCs w:val="18"/>
        </w:rPr>
        <w:t xml:space="preserve">hours </w:t>
      </w:r>
      <w:r w:rsidR="003B4EC3">
        <w:rPr>
          <w:rFonts w:ascii="Gotham Book" w:hAnsi="Gotham Book" w:cs="Arial"/>
          <w:bCs/>
          <w:sz w:val="18"/>
          <w:szCs w:val="18"/>
        </w:rPr>
        <w:t>in order to support the needs of the organisation. Where this is the case reasonable notice will be provided where possible. This will not be paid but time off in lieu will be agreed in advance with your line manager.</w:t>
      </w:r>
      <w:r w:rsidR="003B4EC3" w:rsidRPr="00493E35">
        <w:rPr>
          <w:rFonts w:ascii="Gotham Book" w:hAnsi="Gotham Book" w:cs="Arial"/>
          <w:bCs/>
          <w:sz w:val="18"/>
          <w:szCs w:val="18"/>
        </w:rPr>
        <w:t xml:space="preserve"> </w:t>
      </w:r>
    </w:p>
    <w:p w14:paraId="47336B46" w14:textId="77777777" w:rsidR="007D1775" w:rsidRPr="00493E35" w:rsidRDefault="007D1775" w:rsidP="007D1775">
      <w:pPr>
        <w:pStyle w:val="Default"/>
        <w:spacing w:line="360" w:lineRule="auto"/>
        <w:rPr>
          <w:rFonts w:ascii="Gotham Book" w:hAnsi="Gotham Book"/>
          <w:bCs/>
          <w:sz w:val="18"/>
          <w:szCs w:val="18"/>
        </w:rPr>
      </w:pPr>
    </w:p>
    <w:sectPr w:rsidR="007D1775" w:rsidRPr="00493E35" w:rsidSect="001B5D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61EF" w14:textId="77777777" w:rsidR="00DE2B0B" w:rsidRDefault="00DE2B0B" w:rsidP="003B4EC3">
      <w:pPr>
        <w:spacing w:after="0" w:line="240" w:lineRule="auto"/>
      </w:pPr>
      <w:r>
        <w:separator/>
      </w:r>
    </w:p>
  </w:endnote>
  <w:endnote w:type="continuationSeparator" w:id="0">
    <w:p w14:paraId="5BF5DA1F" w14:textId="77777777" w:rsidR="00DE2B0B" w:rsidRDefault="00DE2B0B" w:rsidP="003B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w:altName w:val="Calibri"/>
    <w:charset w:val="00"/>
    <w:family w:val="auto"/>
    <w:pitch w:val="variable"/>
    <w:sig w:usb0="00000001" w:usb1="4000005B" w:usb2="00000000" w:usb3="00000000" w:csb0="0000009F" w:csb1="00000000"/>
  </w:font>
  <w:font w:name="Gotham Light">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4C39" w14:textId="77777777" w:rsidR="00DE2B0B" w:rsidRDefault="00DE2B0B" w:rsidP="003B4EC3">
      <w:pPr>
        <w:spacing w:after="0" w:line="240" w:lineRule="auto"/>
      </w:pPr>
      <w:r>
        <w:separator/>
      </w:r>
    </w:p>
  </w:footnote>
  <w:footnote w:type="continuationSeparator" w:id="0">
    <w:p w14:paraId="6E422CCE" w14:textId="77777777" w:rsidR="00DE2B0B" w:rsidRDefault="00DE2B0B" w:rsidP="003B4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187"/>
    <w:multiLevelType w:val="hybridMultilevel"/>
    <w:tmpl w:val="72F2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D428B"/>
    <w:multiLevelType w:val="hybridMultilevel"/>
    <w:tmpl w:val="109A6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3696"/>
    <w:multiLevelType w:val="hybridMultilevel"/>
    <w:tmpl w:val="A47A5DD4"/>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FB70F7"/>
    <w:multiLevelType w:val="hybridMultilevel"/>
    <w:tmpl w:val="4F1A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F7A16"/>
    <w:multiLevelType w:val="hybridMultilevel"/>
    <w:tmpl w:val="BE60108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E0479"/>
    <w:multiLevelType w:val="hybridMultilevel"/>
    <w:tmpl w:val="98265E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F2C93"/>
    <w:multiLevelType w:val="hybridMultilevel"/>
    <w:tmpl w:val="7D58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7788D"/>
    <w:multiLevelType w:val="hybridMultilevel"/>
    <w:tmpl w:val="07AA65F4"/>
    <w:lvl w:ilvl="0" w:tplc="7C40264E">
      <w:numFmt w:val="bullet"/>
      <w:lvlText w:val=""/>
      <w:lvlJc w:val="left"/>
      <w:pPr>
        <w:ind w:left="720" w:hanging="360"/>
      </w:pPr>
      <w:rPr>
        <w:rFonts w:ascii="Gotham Book" w:eastAsiaTheme="minorHAnsi" w:hAnsi="Gotham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40815"/>
    <w:multiLevelType w:val="hybridMultilevel"/>
    <w:tmpl w:val="8E5C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4341B"/>
    <w:multiLevelType w:val="hybridMultilevel"/>
    <w:tmpl w:val="5F72268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B494C"/>
    <w:multiLevelType w:val="hybridMultilevel"/>
    <w:tmpl w:val="76A87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971B3"/>
    <w:multiLevelType w:val="hybridMultilevel"/>
    <w:tmpl w:val="4CF854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226C2"/>
    <w:multiLevelType w:val="multilevel"/>
    <w:tmpl w:val="23D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53D4A"/>
    <w:multiLevelType w:val="hybridMultilevel"/>
    <w:tmpl w:val="F96E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34DE2"/>
    <w:multiLevelType w:val="hybridMultilevel"/>
    <w:tmpl w:val="4C2C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15A4C"/>
    <w:multiLevelType w:val="hybridMultilevel"/>
    <w:tmpl w:val="AAFABF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B60ED1"/>
    <w:multiLevelType w:val="hybridMultilevel"/>
    <w:tmpl w:val="1EB6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B615A"/>
    <w:multiLevelType w:val="hybridMultilevel"/>
    <w:tmpl w:val="206E910C"/>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6D657A"/>
    <w:multiLevelType w:val="multilevel"/>
    <w:tmpl w:val="9A34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0E8C"/>
    <w:multiLevelType w:val="hybridMultilevel"/>
    <w:tmpl w:val="9874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E6B70"/>
    <w:multiLevelType w:val="hybridMultilevel"/>
    <w:tmpl w:val="F1E8F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8A94EBE"/>
    <w:multiLevelType w:val="hybridMultilevel"/>
    <w:tmpl w:val="1884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E459C"/>
    <w:multiLevelType w:val="hybridMultilevel"/>
    <w:tmpl w:val="77D6A86A"/>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51904"/>
    <w:multiLevelType w:val="multilevel"/>
    <w:tmpl w:val="AA5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5366C"/>
    <w:multiLevelType w:val="hybridMultilevel"/>
    <w:tmpl w:val="36642028"/>
    <w:lvl w:ilvl="0" w:tplc="08090001">
      <w:start w:val="1"/>
      <w:numFmt w:val="bullet"/>
      <w:lvlText w:val=""/>
      <w:lvlJc w:val="left"/>
      <w:pPr>
        <w:tabs>
          <w:tab w:val="num" w:pos="975"/>
        </w:tabs>
        <w:ind w:left="975" w:hanging="360"/>
      </w:pPr>
      <w:rPr>
        <w:rFonts w:ascii="Symbol" w:hAnsi="Symbol" w:hint="default"/>
      </w:rPr>
    </w:lvl>
    <w:lvl w:ilvl="1" w:tplc="08090003" w:tentative="1">
      <w:start w:val="1"/>
      <w:numFmt w:val="bullet"/>
      <w:lvlText w:val="o"/>
      <w:lvlJc w:val="left"/>
      <w:pPr>
        <w:tabs>
          <w:tab w:val="num" w:pos="1695"/>
        </w:tabs>
        <w:ind w:left="1695" w:hanging="360"/>
      </w:pPr>
      <w:rPr>
        <w:rFonts w:ascii="Courier New" w:hAnsi="Courier New" w:cs="Courier New" w:hint="default"/>
      </w:rPr>
    </w:lvl>
    <w:lvl w:ilvl="2" w:tplc="08090005" w:tentative="1">
      <w:start w:val="1"/>
      <w:numFmt w:val="bullet"/>
      <w:lvlText w:val=""/>
      <w:lvlJc w:val="left"/>
      <w:pPr>
        <w:tabs>
          <w:tab w:val="num" w:pos="2415"/>
        </w:tabs>
        <w:ind w:left="2415" w:hanging="360"/>
      </w:pPr>
      <w:rPr>
        <w:rFonts w:ascii="Wingdings" w:hAnsi="Wingdings" w:hint="default"/>
      </w:rPr>
    </w:lvl>
    <w:lvl w:ilvl="3" w:tplc="08090001" w:tentative="1">
      <w:start w:val="1"/>
      <w:numFmt w:val="bullet"/>
      <w:lvlText w:val=""/>
      <w:lvlJc w:val="left"/>
      <w:pPr>
        <w:tabs>
          <w:tab w:val="num" w:pos="3135"/>
        </w:tabs>
        <w:ind w:left="3135" w:hanging="360"/>
      </w:pPr>
      <w:rPr>
        <w:rFonts w:ascii="Symbol" w:hAnsi="Symbol" w:hint="default"/>
      </w:rPr>
    </w:lvl>
    <w:lvl w:ilvl="4" w:tplc="08090003" w:tentative="1">
      <w:start w:val="1"/>
      <w:numFmt w:val="bullet"/>
      <w:lvlText w:val="o"/>
      <w:lvlJc w:val="left"/>
      <w:pPr>
        <w:tabs>
          <w:tab w:val="num" w:pos="3855"/>
        </w:tabs>
        <w:ind w:left="3855" w:hanging="360"/>
      </w:pPr>
      <w:rPr>
        <w:rFonts w:ascii="Courier New" w:hAnsi="Courier New" w:cs="Courier New" w:hint="default"/>
      </w:rPr>
    </w:lvl>
    <w:lvl w:ilvl="5" w:tplc="08090005" w:tentative="1">
      <w:start w:val="1"/>
      <w:numFmt w:val="bullet"/>
      <w:lvlText w:val=""/>
      <w:lvlJc w:val="left"/>
      <w:pPr>
        <w:tabs>
          <w:tab w:val="num" w:pos="4575"/>
        </w:tabs>
        <w:ind w:left="4575" w:hanging="360"/>
      </w:pPr>
      <w:rPr>
        <w:rFonts w:ascii="Wingdings" w:hAnsi="Wingdings" w:hint="default"/>
      </w:rPr>
    </w:lvl>
    <w:lvl w:ilvl="6" w:tplc="08090001" w:tentative="1">
      <w:start w:val="1"/>
      <w:numFmt w:val="bullet"/>
      <w:lvlText w:val=""/>
      <w:lvlJc w:val="left"/>
      <w:pPr>
        <w:tabs>
          <w:tab w:val="num" w:pos="5295"/>
        </w:tabs>
        <w:ind w:left="5295" w:hanging="360"/>
      </w:pPr>
      <w:rPr>
        <w:rFonts w:ascii="Symbol" w:hAnsi="Symbol" w:hint="default"/>
      </w:rPr>
    </w:lvl>
    <w:lvl w:ilvl="7" w:tplc="08090003" w:tentative="1">
      <w:start w:val="1"/>
      <w:numFmt w:val="bullet"/>
      <w:lvlText w:val="o"/>
      <w:lvlJc w:val="left"/>
      <w:pPr>
        <w:tabs>
          <w:tab w:val="num" w:pos="6015"/>
        </w:tabs>
        <w:ind w:left="6015" w:hanging="360"/>
      </w:pPr>
      <w:rPr>
        <w:rFonts w:ascii="Courier New" w:hAnsi="Courier New" w:cs="Courier New" w:hint="default"/>
      </w:rPr>
    </w:lvl>
    <w:lvl w:ilvl="8" w:tplc="08090005" w:tentative="1">
      <w:start w:val="1"/>
      <w:numFmt w:val="bullet"/>
      <w:lvlText w:val=""/>
      <w:lvlJc w:val="left"/>
      <w:pPr>
        <w:tabs>
          <w:tab w:val="num" w:pos="6735"/>
        </w:tabs>
        <w:ind w:left="6735" w:hanging="360"/>
      </w:pPr>
      <w:rPr>
        <w:rFonts w:ascii="Wingdings" w:hAnsi="Wingdings" w:hint="default"/>
      </w:rPr>
    </w:lvl>
  </w:abstractNum>
  <w:num w:numId="1" w16cid:durableId="1121266105">
    <w:abstractNumId w:val="19"/>
  </w:num>
  <w:num w:numId="2" w16cid:durableId="1576210541">
    <w:abstractNumId w:val="7"/>
  </w:num>
  <w:num w:numId="3" w16cid:durableId="583563868">
    <w:abstractNumId w:val="15"/>
  </w:num>
  <w:num w:numId="4" w16cid:durableId="863446945">
    <w:abstractNumId w:val="20"/>
  </w:num>
  <w:num w:numId="5" w16cid:durableId="56393537">
    <w:abstractNumId w:val="0"/>
  </w:num>
  <w:num w:numId="6" w16cid:durableId="1385132537">
    <w:abstractNumId w:val="8"/>
  </w:num>
  <w:num w:numId="7" w16cid:durableId="1416322975">
    <w:abstractNumId w:val="21"/>
  </w:num>
  <w:num w:numId="8" w16cid:durableId="472261943">
    <w:abstractNumId w:val="3"/>
  </w:num>
  <w:num w:numId="9" w16cid:durableId="1845247718">
    <w:abstractNumId w:val="6"/>
  </w:num>
  <w:num w:numId="10" w16cid:durableId="361057258">
    <w:abstractNumId w:val="14"/>
  </w:num>
  <w:num w:numId="11" w16cid:durableId="1746419601">
    <w:abstractNumId w:val="16"/>
  </w:num>
  <w:num w:numId="12" w16cid:durableId="1066878030">
    <w:abstractNumId w:val="2"/>
  </w:num>
  <w:num w:numId="13" w16cid:durableId="1018235593">
    <w:abstractNumId w:val="17"/>
  </w:num>
  <w:num w:numId="14" w16cid:durableId="1211114755">
    <w:abstractNumId w:val="22"/>
  </w:num>
  <w:num w:numId="15" w16cid:durableId="828012267">
    <w:abstractNumId w:val="10"/>
  </w:num>
  <w:num w:numId="16" w16cid:durableId="489520195">
    <w:abstractNumId w:val="1"/>
  </w:num>
  <w:num w:numId="17" w16cid:durableId="861631993">
    <w:abstractNumId w:val="11"/>
  </w:num>
  <w:num w:numId="18" w16cid:durableId="855388046">
    <w:abstractNumId w:val="5"/>
  </w:num>
  <w:num w:numId="19" w16cid:durableId="299969038">
    <w:abstractNumId w:val="9"/>
  </w:num>
  <w:num w:numId="20" w16cid:durableId="1782609177">
    <w:abstractNumId w:val="4"/>
  </w:num>
  <w:num w:numId="21" w16cid:durableId="1225794155">
    <w:abstractNumId w:val="12"/>
  </w:num>
  <w:num w:numId="22" w16cid:durableId="1254587865">
    <w:abstractNumId w:val="24"/>
  </w:num>
  <w:num w:numId="23" w16cid:durableId="259653734">
    <w:abstractNumId w:val="13"/>
  </w:num>
  <w:num w:numId="24" w16cid:durableId="629016843">
    <w:abstractNumId w:val="23"/>
  </w:num>
  <w:num w:numId="25" w16cid:durableId="19722464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21"/>
    <w:rsid w:val="000267AD"/>
    <w:rsid w:val="0003217F"/>
    <w:rsid w:val="000645BB"/>
    <w:rsid w:val="000844CC"/>
    <w:rsid w:val="00092C09"/>
    <w:rsid w:val="000975F3"/>
    <w:rsid w:val="000D554C"/>
    <w:rsid w:val="000F30B4"/>
    <w:rsid w:val="000F31A8"/>
    <w:rsid w:val="00105662"/>
    <w:rsid w:val="00132D96"/>
    <w:rsid w:val="00137689"/>
    <w:rsid w:val="00153DAA"/>
    <w:rsid w:val="0015613B"/>
    <w:rsid w:val="00175B65"/>
    <w:rsid w:val="001A7BAB"/>
    <w:rsid w:val="001B5DBF"/>
    <w:rsid w:val="001C1D00"/>
    <w:rsid w:val="00203136"/>
    <w:rsid w:val="002355E7"/>
    <w:rsid w:val="00261150"/>
    <w:rsid w:val="0026435A"/>
    <w:rsid w:val="00274EEF"/>
    <w:rsid w:val="00276733"/>
    <w:rsid w:val="0029584C"/>
    <w:rsid w:val="002C4C9B"/>
    <w:rsid w:val="002D17BC"/>
    <w:rsid w:val="002D6369"/>
    <w:rsid w:val="002E3E0B"/>
    <w:rsid w:val="003015DD"/>
    <w:rsid w:val="003021A1"/>
    <w:rsid w:val="0031367E"/>
    <w:rsid w:val="00332116"/>
    <w:rsid w:val="00342873"/>
    <w:rsid w:val="00365D38"/>
    <w:rsid w:val="00367A88"/>
    <w:rsid w:val="0038004B"/>
    <w:rsid w:val="00384334"/>
    <w:rsid w:val="003A2AAF"/>
    <w:rsid w:val="003B4EC3"/>
    <w:rsid w:val="003B6D3E"/>
    <w:rsid w:val="003B70FC"/>
    <w:rsid w:val="003C202C"/>
    <w:rsid w:val="003F3657"/>
    <w:rsid w:val="00420C92"/>
    <w:rsid w:val="00434116"/>
    <w:rsid w:val="00435C17"/>
    <w:rsid w:val="004411ED"/>
    <w:rsid w:val="00447BE9"/>
    <w:rsid w:val="00453D21"/>
    <w:rsid w:val="00490957"/>
    <w:rsid w:val="00493E35"/>
    <w:rsid w:val="004967F0"/>
    <w:rsid w:val="004A253B"/>
    <w:rsid w:val="004A35B9"/>
    <w:rsid w:val="004C326B"/>
    <w:rsid w:val="004E0A90"/>
    <w:rsid w:val="004E3904"/>
    <w:rsid w:val="004E54B5"/>
    <w:rsid w:val="00512EB2"/>
    <w:rsid w:val="005266F5"/>
    <w:rsid w:val="00526D98"/>
    <w:rsid w:val="005411A1"/>
    <w:rsid w:val="00564BCB"/>
    <w:rsid w:val="00576C72"/>
    <w:rsid w:val="00585026"/>
    <w:rsid w:val="005A7248"/>
    <w:rsid w:val="005F42E3"/>
    <w:rsid w:val="0062091C"/>
    <w:rsid w:val="00653064"/>
    <w:rsid w:val="00662795"/>
    <w:rsid w:val="00667B26"/>
    <w:rsid w:val="00687CC7"/>
    <w:rsid w:val="00687D7B"/>
    <w:rsid w:val="006A6D4E"/>
    <w:rsid w:val="006B1310"/>
    <w:rsid w:val="006B3E4B"/>
    <w:rsid w:val="006D6EA9"/>
    <w:rsid w:val="00727015"/>
    <w:rsid w:val="007538F4"/>
    <w:rsid w:val="00764CAF"/>
    <w:rsid w:val="007964CC"/>
    <w:rsid w:val="007A15E4"/>
    <w:rsid w:val="007A391F"/>
    <w:rsid w:val="007D1775"/>
    <w:rsid w:val="007D3D9A"/>
    <w:rsid w:val="00820658"/>
    <w:rsid w:val="008317F4"/>
    <w:rsid w:val="0083232A"/>
    <w:rsid w:val="0087222C"/>
    <w:rsid w:val="0088508C"/>
    <w:rsid w:val="008A6D50"/>
    <w:rsid w:val="008D11A5"/>
    <w:rsid w:val="008E05B7"/>
    <w:rsid w:val="008F0641"/>
    <w:rsid w:val="008F0802"/>
    <w:rsid w:val="00920963"/>
    <w:rsid w:val="00924D4E"/>
    <w:rsid w:val="009341FA"/>
    <w:rsid w:val="009350AA"/>
    <w:rsid w:val="00956022"/>
    <w:rsid w:val="00962B94"/>
    <w:rsid w:val="009671C6"/>
    <w:rsid w:val="00983AE7"/>
    <w:rsid w:val="009844F2"/>
    <w:rsid w:val="009A06C0"/>
    <w:rsid w:val="009C60BD"/>
    <w:rsid w:val="009D0BD6"/>
    <w:rsid w:val="009D58B1"/>
    <w:rsid w:val="009E1F45"/>
    <w:rsid w:val="00A07156"/>
    <w:rsid w:val="00A94021"/>
    <w:rsid w:val="00AC6894"/>
    <w:rsid w:val="00AF4DF6"/>
    <w:rsid w:val="00B11134"/>
    <w:rsid w:val="00B2082B"/>
    <w:rsid w:val="00B279CA"/>
    <w:rsid w:val="00B33A4A"/>
    <w:rsid w:val="00B4727C"/>
    <w:rsid w:val="00B65DEE"/>
    <w:rsid w:val="00B74618"/>
    <w:rsid w:val="00B94898"/>
    <w:rsid w:val="00BA387D"/>
    <w:rsid w:val="00BB622F"/>
    <w:rsid w:val="00C10CDE"/>
    <w:rsid w:val="00C26AFB"/>
    <w:rsid w:val="00C44C10"/>
    <w:rsid w:val="00C464D6"/>
    <w:rsid w:val="00C90CD0"/>
    <w:rsid w:val="00C96FB2"/>
    <w:rsid w:val="00CA444C"/>
    <w:rsid w:val="00CC4B74"/>
    <w:rsid w:val="00CD1470"/>
    <w:rsid w:val="00CE5F6A"/>
    <w:rsid w:val="00D0333C"/>
    <w:rsid w:val="00D25F46"/>
    <w:rsid w:val="00D363FA"/>
    <w:rsid w:val="00D76145"/>
    <w:rsid w:val="00D92CE2"/>
    <w:rsid w:val="00DA6E6D"/>
    <w:rsid w:val="00DB4D0F"/>
    <w:rsid w:val="00DD0428"/>
    <w:rsid w:val="00DE2B0B"/>
    <w:rsid w:val="00DE30A8"/>
    <w:rsid w:val="00E25646"/>
    <w:rsid w:val="00E612F8"/>
    <w:rsid w:val="00E6774F"/>
    <w:rsid w:val="00E707BC"/>
    <w:rsid w:val="00E964E1"/>
    <w:rsid w:val="00E97E97"/>
    <w:rsid w:val="00EB10F3"/>
    <w:rsid w:val="00EC0567"/>
    <w:rsid w:val="00ED5383"/>
    <w:rsid w:val="00EE546B"/>
    <w:rsid w:val="00EF0C71"/>
    <w:rsid w:val="00F36DC4"/>
    <w:rsid w:val="00F54386"/>
    <w:rsid w:val="00F656FF"/>
    <w:rsid w:val="00F74EBC"/>
    <w:rsid w:val="00F758D4"/>
    <w:rsid w:val="00F86481"/>
    <w:rsid w:val="00F87DC4"/>
    <w:rsid w:val="00FB6686"/>
    <w:rsid w:val="00FC2F26"/>
    <w:rsid w:val="00FD09AB"/>
    <w:rsid w:val="00FD5650"/>
    <w:rsid w:val="00FD6B02"/>
    <w:rsid w:val="00FF6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E35A"/>
  <w15:docId w15:val="{2785165D-827F-4A29-A2F9-C730A661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gency FB" w:eastAsiaTheme="minorHAnsi" w:hAnsi="Agency FB"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3D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0567"/>
    <w:pPr>
      <w:ind w:left="720"/>
      <w:contextualSpacing/>
    </w:pPr>
  </w:style>
  <w:style w:type="character" w:styleId="CommentReference">
    <w:name w:val="annotation reference"/>
    <w:basedOn w:val="DefaultParagraphFont"/>
    <w:uiPriority w:val="99"/>
    <w:semiHidden/>
    <w:unhideWhenUsed/>
    <w:rsid w:val="00274EEF"/>
    <w:rPr>
      <w:sz w:val="16"/>
      <w:szCs w:val="16"/>
    </w:rPr>
  </w:style>
  <w:style w:type="paragraph" w:styleId="CommentText">
    <w:name w:val="annotation text"/>
    <w:basedOn w:val="Normal"/>
    <w:link w:val="CommentTextChar"/>
    <w:uiPriority w:val="99"/>
    <w:semiHidden/>
    <w:unhideWhenUsed/>
    <w:rsid w:val="00274EEF"/>
    <w:pPr>
      <w:spacing w:line="240" w:lineRule="auto"/>
    </w:pPr>
    <w:rPr>
      <w:sz w:val="20"/>
      <w:szCs w:val="20"/>
    </w:rPr>
  </w:style>
  <w:style w:type="character" w:customStyle="1" w:styleId="CommentTextChar">
    <w:name w:val="Comment Text Char"/>
    <w:basedOn w:val="DefaultParagraphFont"/>
    <w:link w:val="CommentText"/>
    <w:uiPriority w:val="99"/>
    <w:semiHidden/>
    <w:rsid w:val="00274EEF"/>
    <w:rPr>
      <w:sz w:val="20"/>
      <w:szCs w:val="20"/>
    </w:rPr>
  </w:style>
  <w:style w:type="paragraph" w:styleId="CommentSubject">
    <w:name w:val="annotation subject"/>
    <w:basedOn w:val="CommentText"/>
    <w:next w:val="CommentText"/>
    <w:link w:val="CommentSubjectChar"/>
    <w:uiPriority w:val="99"/>
    <w:semiHidden/>
    <w:unhideWhenUsed/>
    <w:rsid w:val="00274EEF"/>
    <w:rPr>
      <w:b/>
      <w:bCs/>
    </w:rPr>
  </w:style>
  <w:style w:type="character" w:customStyle="1" w:styleId="CommentSubjectChar">
    <w:name w:val="Comment Subject Char"/>
    <w:basedOn w:val="CommentTextChar"/>
    <w:link w:val="CommentSubject"/>
    <w:uiPriority w:val="99"/>
    <w:semiHidden/>
    <w:rsid w:val="00274EEF"/>
    <w:rPr>
      <w:b/>
      <w:bCs/>
      <w:sz w:val="20"/>
      <w:szCs w:val="20"/>
    </w:rPr>
  </w:style>
  <w:style w:type="paragraph" w:styleId="BalloonText">
    <w:name w:val="Balloon Text"/>
    <w:basedOn w:val="Normal"/>
    <w:link w:val="BalloonTextChar"/>
    <w:uiPriority w:val="99"/>
    <w:semiHidden/>
    <w:unhideWhenUsed/>
    <w:rsid w:val="00274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EF"/>
    <w:rPr>
      <w:rFonts w:ascii="Segoe UI" w:hAnsi="Segoe UI" w:cs="Segoe UI"/>
      <w:sz w:val="18"/>
      <w:szCs w:val="18"/>
    </w:rPr>
  </w:style>
  <w:style w:type="paragraph" w:styleId="Header">
    <w:name w:val="header"/>
    <w:basedOn w:val="Normal"/>
    <w:link w:val="HeaderChar"/>
    <w:uiPriority w:val="99"/>
    <w:unhideWhenUsed/>
    <w:rsid w:val="003B4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EC3"/>
  </w:style>
  <w:style w:type="paragraph" w:styleId="Footer">
    <w:name w:val="footer"/>
    <w:basedOn w:val="Normal"/>
    <w:link w:val="FooterChar"/>
    <w:uiPriority w:val="99"/>
    <w:unhideWhenUsed/>
    <w:rsid w:val="003B4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EC3"/>
  </w:style>
  <w:style w:type="paragraph" w:styleId="NoSpacing">
    <w:name w:val="No Spacing"/>
    <w:uiPriority w:val="1"/>
    <w:qFormat/>
    <w:rsid w:val="00564B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0592">
      <w:bodyDiv w:val="1"/>
      <w:marLeft w:val="0"/>
      <w:marRight w:val="0"/>
      <w:marTop w:val="0"/>
      <w:marBottom w:val="0"/>
      <w:divBdr>
        <w:top w:val="none" w:sz="0" w:space="0" w:color="auto"/>
        <w:left w:val="none" w:sz="0" w:space="0" w:color="auto"/>
        <w:bottom w:val="none" w:sz="0" w:space="0" w:color="auto"/>
        <w:right w:val="none" w:sz="0" w:space="0" w:color="auto"/>
      </w:divBdr>
    </w:div>
    <w:div w:id="661277466">
      <w:bodyDiv w:val="1"/>
      <w:marLeft w:val="0"/>
      <w:marRight w:val="0"/>
      <w:marTop w:val="0"/>
      <w:marBottom w:val="0"/>
      <w:divBdr>
        <w:top w:val="none" w:sz="0" w:space="0" w:color="auto"/>
        <w:left w:val="none" w:sz="0" w:space="0" w:color="auto"/>
        <w:bottom w:val="none" w:sz="0" w:space="0" w:color="auto"/>
        <w:right w:val="none" w:sz="0" w:space="0" w:color="auto"/>
      </w:divBdr>
    </w:div>
    <w:div w:id="1797718252">
      <w:bodyDiv w:val="1"/>
      <w:marLeft w:val="0"/>
      <w:marRight w:val="0"/>
      <w:marTop w:val="0"/>
      <w:marBottom w:val="0"/>
      <w:divBdr>
        <w:top w:val="none" w:sz="0" w:space="0" w:color="auto"/>
        <w:left w:val="none" w:sz="0" w:space="0" w:color="auto"/>
        <w:bottom w:val="none" w:sz="0" w:space="0" w:color="auto"/>
        <w:right w:val="none" w:sz="0" w:space="0" w:color="auto"/>
      </w:divBdr>
    </w:div>
    <w:div w:id="18383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72050b-3207-4d99-8133-cb2bd0e51da9" xsi:nil="true"/>
    <lcf76f155ced4ddcb4097134ff3c332f xmlns="697c5ddf-3bd7-4428-978c-c3cbe6e5f2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FBEEBD4E4C748A099EDA7F094FA16" ma:contentTypeVersion="15" ma:contentTypeDescription="Create a new document." ma:contentTypeScope="" ma:versionID="26e94016d2d3aaf20daa454dd1fe0033">
  <xsd:schema xmlns:xsd="http://www.w3.org/2001/XMLSchema" xmlns:xs="http://www.w3.org/2001/XMLSchema" xmlns:p="http://schemas.microsoft.com/office/2006/metadata/properties" xmlns:ns2="697c5ddf-3bd7-4428-978c-c3cbe6e5f29d" xmlns:ns3="4772050b-3207-4d99-8133-cb2bd0e51da9" targetNamespace="http://schemas.microsoft.com/office/2006/metadata/properties" ma:root="true" ma:fieldsID="7c82e1be0ec509c2b2ba8149f1587315" ns2:_="" ns3:_="">
    <xsd:import namespace="697c5ddf-3bd7-4428-978c-c3cbe6e5f29d"/>
    <xsd:import namespace="4772050b-3207-4d99-8133-cb2bd0e51d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5ddf-3bd7-4428-978c-c3cbe6e5f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1ef671-2a08-4cc6-beaa-753a7ef6982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2050b-3207-4d99-8133-cb2bd0e51d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09ea3c7-974d-4a92-8080-69d2beb00355}" ma:internalName="TaxCatchAll" ma:showField="CatchAllData" ma:web="4772050b-3207-4d99-8133-cb2bd0e51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0CE11-0C93-46E9-9AB0-C53ACF6EEA35}">
  <ds:schemaRefs>
    <ds:schemaRef ds:uri="http://schemas.microsoft.com/office/2006/metadata/properties"/>
    <ds:schemaRef ds:uri="http://schemas.microsoft.com/office/infopath/2007/PartnerControls"/>
    <ds:schemaRef ds:uri="4772050b-3207-4d99-8133-cb2bd0e51da9"/>
    <ds:schemaRef ds:uri="697c5ddf-3bd7-4428-978c-c3cbe6e5f29d"/>
  </ds:schemaRefs>
</ds:datastoreItem>
</file>

<file path=customXml/itemProps2.xml><?xml version="1.0" encoding="utf-8"?>
<ds:datastoreItem xmlns:ds="http://schemas.openxmlformats.org/officeDocument/2006/customXml" ds:itemID="{A518B292-9665-4FE7-A44E-4D6BEA86F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c5ddf-3bd7-4428-978c-c3cbe6e5f29d"/>
    <ds:schemaRef ds:uri="4772050b-3207-4d99-8133-cb2bd0e51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8F9E8-0105-41F3-8011-FE17FAC29D78}">
  <ds:schemaRefs>
    <ds:schemaRef ds:uri="http://schemas.openxmlformats.org/officeDocument/2006/bibliography"/>
  </ds:schemaRefs>
</ds:datastoreItem>
</file>

<file path=customXml/itemProps4.xml><?xml version="1.0" encoding="utf-8"?>
<ds:datastoreItem xmlns:ds="http://schemas.openxmlformats.org/officeDocument/2006/customXml" ds:itemID="{077F65A2-76FB-460E-B805-C72566017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2617</Characters>
  <Application>Microsoft Office Word</Application>
  <DocSecurity>0</DocSecurity>
  <Lines>72</Lines>
  <Paragraphs>52</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Carter</dc:creator>
  <cp:lastModifiedBy>Claire Waspe</cp:lastModifiedBy>
  <cp:revision>3</cp:revision>
  <cp:lastPrinted>2017-11-23T17:32:00Z</cp:lastPrinted>
  <dcterms:created xsi:type="dcterms:W3CDTF">2026-02-09T16:43:00Z</dcterms:created>
  <dcterms:modified xsi:type="dcterms:W3CDTF">2026-02-09T16:44:00Z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0x010100706FBEEBD4E4C748A099EDA7F094FA16</vt:lpwstr>
  </property>
  <property fmtid="{D5CDD505-2E9C-101B-9397-08002B2CF9AE}" pid="3" name="Order">
    <vt:r8>60200</vt:r8>
  </property>
  <property fmtid="{D5CDD505-2E9C-101B-9397-08002B2CF9AE}" pid="4" name="MediaServiceImageTags">
    <vt:lpwstr/>
  </property>
</Properties>
</file>